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D12C6" w14:textId="77777777" w:rsidR="000F2E3F" w:rsidRPr="004749BC" w:rsidRDefault="000F2E3F" w:rsidP="000F2E3F">
      <w:pPr>
        <w:spacing w:after="0" w:line="240" w:lineRule="auto"/>
        <w:jc w:val="center"/>
        <w:rPr>
          <w:rFonts w:ascii="Calibri" w:hAnsi="Calibri"/>
          <w:b/>
          <w:color w:val="00AF99"/>
          <w:szCs w:val="32"/>
          <w:lang w:val="en-US"/>
        </w:rPr>
      </w:pPr>
      <w:bookmarkStart w:id="0" w:name="_GoBack"/>
      <w:bookmarkEnd w:id="0"/>
    </w:p>
    <w:p w14:paraId="17D5F47F" w14:textId="77777777" w:rsidR="000F2E3F" w:rsidRPr="004749BC" w:rsidRDefault="000F2E3F" w:rsidP="003E24AC">
      <w:pPr>
        <w:spacing w:after="0" w:line="240" w:lineRule="auto"/>
        <w:jc w:val="center"/>
        <w:rPr>
          <w:rFonts w:ascii="Calibri" w:hAnsi="Calibri"/>
          <w:b/>
          <w:color w:val="00AF99"/>
          <w:sz w:val="32"/>
          <w:szCs w:val="32"/>
          <w:lang w:val="en-US"/>
        </w:rPr>
      </w:pPr>
      <w:r w:rsidRPr="004749BC">
        <w:rPr>
          <w:rFonts w:ascii="Calibri" w:hAnsi="Calibri"/>
          <w:b/>
          <w:color w:val="00AF99"/>
          <w:sz w:val="32"/>
          <w:szCs w:val="32"/>
          <w:lang w:val="en-US"/>
        </w:rPr>
        <w:t>4th Green Growth Knowledge Platform Annual Conference:</w:t>
      </w:r>
    </w:p>
    <w:p w14:paraId="06117951" w14:textId="77777777" w:rsidR="000F2E3F" w:rsidRPr="004749BC" w:rsidRDefault="000F2E3F">
      <w:pPr>
        <w:spacing w:after="0" w:line="240" w:lineRule="auto"/>
        <w:jc w:val="center"/>
        <w:rPr>
          <w:rFonts w:ascii="Calibri" w:hAnsi="Calibri" w:cs="Arial"/>
          <w:b/>
          <w:bCs/>
          <w:color w:val="00AF99"/>
          <w:sz w:val="32"/>
          <w:szCs w:val="32"/>
          <w:lang w:val="en-US"/>
        </w:rPr>
      </w:pPr>
      <w:r w:rsidRPr="004749BC">
        <w:rPr>
          <w:rFonts w:ascii="Calibri" w:hAnsi="Calibri" w:cs="Arial"/>
          <w:b/>
          <w:bCs/>
          <w:color w:val="00AF99"/>
          <w:sz w:val="32"/>
          <w:szCs w:val="32"/>
          <w:lang w:val="en-US"/>
        </w:rPr>
        <w:t>Transforming Development through Inclusive Green Growth</w:t>
      </w:r>
    </w:p>
    <w:p w14:paraId="6767CF59" w14:textId="77777777" w:rsidR="000F2E3F" w:rsidRPr="004749BC" w:rsidRDefault="000F2E3F">
      <w:pPr>
        <w:tabs>
          <w:tab w:val="left" w:pos="4945"/>
        </w:tabs>
        <w:spacing w:after="0" w:line="240" w:lineRule="auto"/>
        <w:rPr>
          <w:rFonts w:ascii="Calibri" w:hAnsi="Calibri"/>
          <w:b/>
          <w:color w:val="00AF99"/>
          <w:sz w:val="32"/>
          <w:szCs w:val="32"/>
          <w:lang w:val="en-US"/>
        </w:rPr>
      </w:pPr>
      <w:r w:rsidRPr="004749BC">
        <w:rPr>
          <w:rFonts w:ascii="Calibri" w:hAnsi="Calibri"/>
          <w:b/>
          <w:color w:val="00AF99"/>
          <w:sz w:val="32"/>
          <w:szCs w:val="32"/>
          <w:lang w:val="en-US"/>
        </w:rPr>
        <w:tab/>
      </w:r>
    </w:p>
    <w:p w14:paraId="148A68A5" w14:textId="016E6BFA" w:rsidR="000F2E3F" w:rsidRPr="004749BC" w:rsidRDefault="003E6CAC">
      <w:pPr>
        <w:spacing w:after="0" w:line="240" w:lineRule="auto"/>
        <w:jc w:val="center"/>
        <w:rPr>
          <w:rFonts w:ascii="Calibri" w:hAnsi="Calibri"/>
          <w:sz w:val="28"/>
          <w:szCs w:val="28"/>
          <w:lang w:val="en-US"/>
        </w:rPr>
      </w:pPr>
      <w:r w:rsidRPr="004749BC">
        <w:rPr>
          <w:rFonts w:ascii="Calibri" w:hAnsi="Calibri"/>
          <w:sz w:val="28"/>
          <w:szCs w:val="28"/>
          <w:lang w:val="en-US"/>
        </w:rPr>
        <w:t>6</w:t>
      </w:r>
      <w:r w:rsidR="000F2E3F" w:rsidRPr="004749BC">
        <w:rPr>
          <w:rFonts w:ascii="Calibri" w:hAnsi="Calibri"/>
          <w:sz w:val="28"/>
          <w:szCs w:val="28"/>
          <w:lang w:val="en-US"/>
        </w:rPr>
        <w:t xml:space="preserve">-7 September 2016, </w:t>
      </w:r>
      <w:proofErr w:type="spellStart"/>
      <w:r w:rsidR="000F2E3F" w:rsidRPr="004749BC">
        <w:rPr>
          <w:rFonts w:ascii="Calibri" w:hAnsi="Calibri"/>
          <w:sz w:val="28"/>
          <w:szCs w:val="28"/>
          <w:lang w:val="en-US"/>
        </w:rPr>
        <w:t>Jeju</w:t>
      </w:r>
      <w:proofErr w:type="spellEnd"/>
      <w:r w:rsidR="000F2E3F" w:rsidRPr="004749BC">
        <w:rPr>
          <w:rFonts w:ascii="Calibri" w:hAnsi="Calibri"/>
          <w:sz w:val="28"/>
          <w:szCs w:val="28"/>
          <w:lang w:val="en-US"/>
        </w:rPr>
        <w:t xml:space="preserve"> Island, </w:t>
      </w:r>
      <w:r w:rsidRPr="004749BC">
        <w:rPr>
          <w:rFonts w:ascii="Calibri" w:hAnsi="Calibri"/>
          <w:sz w:val="28"/>
          <w:szCs w:val="28"/>
          <w:lang w:val="en-US"/>
        </w:rPr>
        <w:t>Republic of Korea</w:t>
      </w:r>
    </w:p>
    <w:p w14:paraId="1CDD3738" w14:textId="77777777" w:rsidR="000F2E3F" w:rsidRPr="004749BC" w:rsidRDefault="000F2E3F">
      <w:pPr>
        <w:spacing w:after="0" w:line="240" w:lineRule="auto"/>
        <w:jc w:val="center"/>
        <w:rPr>
          <w:rFonts w:ascii="Calibri" w:hAnsi="Calibri" w:cs="Arial"/>
          <w:b/>
          <w:bCs/>
          <w:color w:val="00AF99"/>
          <w:sz w:val="28"/>
          <w:szCs w:val="36"/>
          <w:lang w:val="en-US"/>
        </w:rPr>
      </w:pPr>
    </w:p>
    <w:p w14:paraId="6D9C1870" w14:textId="597AC9CB" w:rsidR="000F2E3F" w:rsidRPr="004749BC" w:rsidRDefault="000F2E3F">
      <w:pPr>
        <w:spacing w:after="0" w:line="240" w:lineRule="auto"/>
        <w:jc w:val="center"/>
        <w:rPr>
          <w:rFonts w:ascii="Calibri" w:hAnsi="Calibri" w:cs="Arial"/>
          <w:b/>
          <w:bCs/>
          <w:color w:val="00AF99"/>
          <w:sz w:val="36"/>
          <w:szCs w:val="32"/>
          <w:lang w:val="en-US"/>
        </w:rPr>
      </w:pPr>
      <w:r w:rsidRPr="004749BC">
        <w:rPr>
          <w:rFonts w:ascii="Calibri" w:hAnsi="Calibri" w:cs="Arial"/>
          <w:b/>
          <w:bCs/>
          <w:color w:val="00AF99"/>
          <w:sz w:val="32"/>
          <w:szCs w:val="28"/>
          <w:lang w:val="en-US"/>
        </w:rPr>
        <w:t>Abstract Submission Form</w:t>
      </w:r>
    </w:p>
    <w:p w14:paraId="18626A44" w14:textId="77777777" w:rsidR="000F2E3F" w:rsidRPr="004749BC" w:rsidRDefault="000F2E3F">
      <w:pPr>
        <w:spacing w:after="0" w:line="240" w:lineRule="auto"/>
        <w:jc w:val="center"/>
        <w:rPr>
          <w:rFonts w:ascii="Calibri" w:hAnsi="Calibri" w:cs="Arial"/>
          <w:b/>
          <w:bCs/>
          <w:color w:val="0070C0"/>
          <w:sz w:val="32"/>
          <w:szCs w:val="32"/>
          <w:lang w:val="en-US"/>
        </w:rPr>
      </w:pPr>
    </w:p>
    <w:p w14:paraId="4132CFB1" w14:textId="451F1F73" w:rsidR="00067CAA" w:rsidRPr="004749BC" w:rsidRDefault="00F22912">
      <w:pPr>
        <w:spacing w:after="0" w:line="240" w:lineRule="auto"/>
        <w:jc w:val="center"/>
        <w:rPr>
          <w:rFonts w:ascii="Calibri" w:hAnsi="Calibri" w:cs="Arial"/>
          <w:color w:val="000090"/>
          <w:sz w:val="32"/>
          <w:szCs w:val="32"/>
          <w:lang w:val="en-US"/>
        </w:rPr>
      </w:pPr>
      <w:r w:rsidRPr="004749BC">
        <w:rPr>
          <w:rFonts w:ascii="Calibri" w:hAnsi="Calibri" w:cs="Arial"/>
          <w:color w:val="00AF99"/>
          <w:sz w:val="32"/>
          <w:szCs w:val="32"/>
          <w:lang w:val="en-US"/>
        </w:rPr>
        <w:t>Deadline for submission</w:t>
      </w:r>
      <w:r w:rsidR="00D6557D" w:rsidRPr="004749BC">
        <w:rPr>
          <w:rFonts w:ascii="Calibri" w:hAnsi="Calibri" w:cs="Arial"/>
          <w:color w:val="00AF99"/>
          <w:sz w:val="32"/>
          <w:szCs w:val="32"/>
          <w:lang w:val="en-US"/>
        </w:rPr>
        <w:t xml:space="preserve">: </w:t>
      </w:r>
      <w:r w:rsidR="00874F90">
        <w:rPr>
          <w:rFonts w:ascii="Calibri" w:hAnsi="Calibri" w:cs="Arial"/>
          <w:color w:val="FF0000"/>
          <w:sz w:val="32"/>
          <w:szCs w:val="32"/>
          <w:lang w:val="en-US"/>
        </w:rPr>
        <w:t>17</w:t>
      </w:r>
      <w:r w:rsidR="00D6557D" w:rsidRPr="004749BC">
        <w:rPr>
          <w:rFonts w:ascii="Calibri" w:hAnsi="Calibri" w:cs="Arial"/>
          <w:color w:val="FF0000"/>
          <w:sz w:val="32"/>
          <w:szCs w:val="32"/>
          <w:lang w:val="en-US"/>
        </w:rPr>
        <w:t xml:space="preserve"> </w:t>
      </w:r>
      <w:r w:rsidR="00067CAA" w:rsidRPr="004749BC">
        <w:rPr>
          <w:rFonts w:ascii="Calibri" w:hAnsi="Calibri" w:cs="Arial"/>
          <w:color w:val="FF0000"/>
          <w:sz w:val="32"/>
          <w:szCs w:val="32"/>
          <w:lang w:val="en-US"/>
        </w:rPr>
        <w:t>April 2016</w:t>
      </w:r>
    </w:p>
    <w:p w14:paraId="67FE0510" w14:textId="0384E64E" w:rsidR="00FE4C9B" w:rsidRPr="004749BC" w:rsidRDefault="003E6CAC">
      <w:pPr>
        <w:spacing w:after="0" w:line="240" w:lineRule="auto"/>
        <w:jc w:val="center"/>
        <w:rPr>
          <w:rStyle w:val="Hyperlink"/>
          <w:rFonts w:ascii="Calibri" w:hAnsi="Calibri" w:cs="Arial"/>
          <w:bCs/>
          <w:color w:val="0070C0"/>
          <w:lang w:val="en-US"/>
        </w:rPr>
      </w:pPr>
      <w:r w:rsidRPr="004749BC">
        <w:rPr>
          <w:lang w:val="en-US"/>
        </w:rPr>
        <w:br/>
        <w:t xml:space="preserve">More details available at: </w:t>
      </w:r>
      <w:hyperlink r:id="rId9" w:history="1">
        <w:r w:rsidR="00FE4C9B" w:rsidRPr="004749BC">
          <w:rPr>
            <w:rStyle w:val="Hyperlink"/>
            <w:rFonts w:ascii="Calibri" w:hAnsi="Calibri" w:cs="Arial"/>
            <w:bCs/>
            <w:color w:val="0070C0"/>
            <w:lang w:val="en-US"/>
          </w:rPr>
          <w:t>www.greengrowthknowledge.org/conference2016</w:t>
        </w:r>
      </w:hyperlink>
    </w:p>
    <w:p w14:paraId="01F49AB0" w14:textId="77777777" w:rsidR="00CD5ECA" w:rsidRPr="004749BC" w:rsidRDefault="00CD5ECA">
      <w:pPr>
        <w:spacing w:after="0" w:line="240" w:lineRule="auto"/>
        <w:jc w:val="center"/>
        <w:rPr>
          <w:rFonts w:ascii="Calibri" w:hAnsi="Calibri" w:cs="Arial"/>
          <w:bCs/>
          <w:color w:val="0070C0"/>
          <w:sz w:val="32"/>
          <w:szCs w:val="32"/>
          <w:lang w:val="en-US"/>
        </w:rPr>
      </w:pPr>
    </w:p>
    <w:p w14:paraId="303EBED8" w14:textId="710FEF1F" w:rsidR="003D6F6C" w:rsidRPr="004749BC" w:rsidRDefault="003E6CAC">
      <w:pPr>
        <w:spacing w:after="0" w:line="240" w:lineRule="auto"/>
        <w:rPr>
          <w:rFonts w:ascii="Calibri" w:hAnsi="Calibri" w:cs="Arial"/>
          <w:b/>
          <w:bCs/>
          <w:color w:val="595959" w:themeColor="text1" w:themeTint="A6"/>
          <w:sz w:val="20"/>
          <w:szCs w:val="20"/>
          <w:lang w:val="en-US"/>
        </w:rPr>
      </w:pPr>
      <w:r w:rsidRPr="004749BC">
        <w:rPr>
          <w:rFonts w:ascii="Calibri" w:hAnsi="Calibri" w:cs="Arial"/>
          <w:b/>
          <w:bCs/>
          <w:color w:val="595959" w:themeColor="text1" w:themeTint="A6"/>
          <w:sz w:val="20"/>
          <w:szCs w:val="20"/>
          <w:lang w:val="en-US"/>
        </w:rPr>
        <w:t>Instructions</w:t>
      </w:r>
    </w:p>
    <w:p w14:paraId="0B556D14" w14:textId="77777777" w:rsidR="003E6CAC" w:rsidRPr="004749BC" w:rsidRDefault="003E6CAC" w:rsidP="004749BC">
      <w:pPr>
        <w:spacing w:after="0" w:line="240" w:lineRule="auto"/>
        <w:rPr>
          <w:rFonts w:ascii="Calibri" w:hAnsi="Calibri" w:cs="Arial"/>
          <w:bCs/>
          <w:color w:val="0070C0"/>
          <w:sz w:val="20"/>
          <w:szCs w:val="20"/>
          <w:lang w:val="en-US"/>
        </w:rPr>
      </w:pPr>
    </w:p>
    <w:p w14:paraId="7C35E02C" w14:textId="2CABB9F7" w:rsidR="0078733A" w:rsidRPr="004749BC" w:rsidRDefault="003E6CAC" w:rsidP="00617FA0">
      <w:pPr>
        <w:pStyle w:val="ListParagraph"/>
        <w:numPr>
          <w:ilvl w:val="0"/>
          <w:numId w:val="7"/>
        </w:numPr>
        <w:spacing w:after="0" w:line="240" w:lineRule="auto"/>
        <w:rPr>
          <w:rFonts w:ascii="Calibri" w:hAnsi="Calibri" w:cs="Arial"/>
          <w:bCs/>
          <w:color w:val="0070C0"/>
          <w:sz w:val="20"/>
          <w:szCs w:val="20"/>
          <w:lang w:val="en-US"/>
        </w:rPr>
      </w:pPr>
      <w:r w:rsidRPr="004749BC">
        <w:rPr>
          <w:rFonts w:ascii="Calibri" w:hAnsi="Calibri" w:cs="Arial"/>
          <w:bCs/>
          <w:color w:val="0070C0"/>
          <w:sz w:val="20"/>
          <w:szCs w:val="20"/>
          <w:lang w:val="en-US"/>
        </w:rPr>
        <w:t>Complete the attached form</w:t>
      </w:r>
      <w:r w:rsidR="00C507AA" w:rsidRPr="004749BC">
        <w:rPr>
          <w:rFonts w:ascii="Calibri" w:hAnsi="Calibri" w:cs="Arial"/>
          <w:bCs/>
          <w:color w:val="0070C0"/>
          <w:sz w:val="20"/>
          <w:szCs w:val="20"/>
          <w:lang w:val="en-US"/>
        </w:rPr>
        <w:t xml:space="preserve"> </w:t>
      </w:r>
    </w:p>
    <w:p w14:paraId="469A3952" w14:textId="415820AA" w:rsidR="0078733A" w:rsidRPr="004749BC" w:rsidRDefault="00E736BE" w:rsidP="00617FA0">
      <w:pPr>
        <w:pStyle w:val="ListParagraph"/>
        <w:numPr>
          <w:ilvl w:val="0"/>
          <w:numId w:val="7"/>
        </w:numPr>
        <w:spacing w:after="0" w:line="240" w:lineRule="auto"/>
        <w:rPr>
          <w:rFonts w:ascii="Calibri" w:hAnsi="Calibri" w:cs="Arial"/>
          <w:bCs/>
          <w:color w:val="0070C0"/>
          <w:sz w:val="20"/>
          <w:szCs w:val="20"/>
          <w:lang w:val="en-US"/>
        </w:rPr>
      </w:pPr>
      <w:r w:rsidRPr="004749BC">
        <w:rPr>
          <w:rFonts w:ascii="Calibri" w:hAnsi="Calibri" w:cs="Arial"/>
          <w:bCs/>
          <w:color w:val="0070C0"/>
          <w:sz w:val="20"/>
          <w:szCs w:val="20"/>
          <w:lang w:val="en-US"/>
        </w:rPr>
        <w:t>P</w:t>
      </w:r>
      <w:r w:rsidR="004740B1" w:rsidRPr="004749BC">
        <w:rPr>
          <w:rFonts w:ascii="Calibri" w:hAnsi="Calibri" w:cs="Arial"/>
          <w:bCs/>
          <w:color w:val="0070C0"/>
          <w:sz w:val="20"/>
          <w:szCs w:val="20"/>
          <w:lang w:val="en-US"/>
        </w:rPr>
        <w:t>ast</w:t>
      </w:r>
      <w:r w:rsidR="0078733A" w:rsidRPr="004749BC">
        <w:rPr>
          <w:rFonts w:ascii="Calibri" w:hAnsi="Calibri" w:cs="Arial"/>
          <w:bCs/>
          <w:color w:val="0070C0"/>
          <w:sz w:val="20"/>
          <w:szCs w:val="20"/>
          <w:lang w:val="en-US"/>
        </w:rPr>
        <w:t>e</w:t>
      </w:r>
      <w:r w:rsidRPr="004749BC">
        <w:rPr>
          <w:rFonts w:ascii="Calibri" w:hAnsi="Calibri" w:cs="Arial"/>
          <w:bCs/>
          <w:color w:val="0070C0"/>
          <w:sz w:val="20"/>
          <w:szCs w:val="20"/>
          <w:lang w:val="en-US"/>
        </w:rPr>
        <w:t xml:space="preserve"> your abstract in</w:t>
      </w:r>
      <w:r w:rsidR="003E6CAC" w:rsidRPr="004749BC">
        <w:rPr>
          <w:rFonts w:ascii="Calibri" w:hAnsi="Calibri" w:cs="Arial"/>
          <w:bCs/>
          <w:color w:val="0070C0"/>
          <w:sz w:val="20"/>
          <w:szCs w:val="20"/>
          <w:lang w:val="en-US"/>
        </w:rPr>
        <w:t>to</w:t>
      </w:r>
      <w:r w:rsidRPr="004749BC">
        <w:rPr>
          <w:rFonts w:ascii="Calibri" w:hAnsi="Calibri" w:cs="Arial"/>
          <w:bCs/>
          <w:color w:val="0070C0"/>
          <w:sz w:val="20"/>
          <w:szCs w:val="20"/>
          <w:lang w:val="en-US"/>
        </w:rPr>
        <w:t xml:space="preserve"> the abstract box </w:t>
      </w:r>
      <w:r w:rsidR="003E6CAC" w:rsidRPr="004749BC">
        <w:rPr>
          <w:rFonts w:ascii="Calibri" w:hAnsi="Calibri" w:cs="Arial"/>
          <w:bCs/>
          <w:color w:val="0070C0"/>
          <w:sz w:val="20"/>
          <w:szCs w:val="20"/>
          <w:lang w:val="en-US"/>
        </w:rPr>
        <w:t>found at the end of the form</w:t>
      </w:r>
      <w:r w:rsidR="0078733A" w:rsidRPr="004749BC">
        <w:rPr>
          <w:rFonts w:ascii="Calibri" w:hAnsi="Calibri" w:cs="Arial"/>
          <w:bCs/>
          <w:color w:val="0070C0"/>
          <w:sz w:val="20"/>
          <w:szCs w:val="20"/>
          <w:lang w:val="en-US"/>
        </w:rPr>
        <w:t xml:space="preserve"> </w:t>
      </w:r>
    </w:p>
    <w:p w14:paraId="119F58DF" w14:textId="0B352EB6" w:rsidR="004740B1" w:rsidRPr="004749BC" w:rsidRDefault="00E736BE" w:rsidP="00617FA0">
      <w:pPr>
        <w:pStyle w:val="ListParagraph"/>
        <w:numPr>
          <w:ilvl w:val="0"/>
          <w:numId w:val="7"/>
        </w:numPr>
        <w:spacing w:after="0" w:line="240" w:lineRule="auto"/>
        <w:rPr>
          <w:rFonts w:ascii="Calibri" w:hAnsi="Calibri" w:cs="Arial"/>
          <w:bCs/>
          <w:color w:val="0070C0"/>
          <w:sz w:val="20"/>
          <w:szCs w:val="20"/>
          <w:lang w:val="en-US"/>
        </w:rPr>
      </w:pPr>
      <w:r w:rsidRPr="004749BC">
        <w:rPr>
          <w:rFonts w:ascii="Calibri" w:hAnsi="Calibri" w:cs="Arial"/>
          <w:bCs/>
          <w:color w:val="0070C0"/>
          <w:sz w:val="20"/>
          <w:szCs w:val="20"/>
          <w:lang w:val="en-US"/>
        </w:rPr>
        <w:t>Save and submit in MS Word Format to</w:t>
      </w:r>
      <w:r w:rsidR="004740B1" w:rsidRPr="004749BC">
        <w:rPr>
          <w:rFonts w:ascii="Calibri" w:hAnsi="Calibri" w:cs="Arial"/>
          <w:bCs/>
          <w:color w:val="0070C0"/>
          <w:sz w:val="20"/>
          <w:szCs w:val="20"/>
          <w:lang w:val="en-US"/>
        </w:rPr>
        <w:t xml:space="preserve"> </w:t>
      </w:r>
      <w:hyperlink r:id="rId10" w:history="1">
        <w:r w:rsidR="004740B1" w:rsidRPr="004749BC">
          <w:rPr>
            <w:rFonts w:ascii="Calibri" w:hAnsi="Calibri" w:cs="Arial"/>
            <w:bCs/>
            <w:color w:val="0070C0"/>
            <w:sz w:val="20"/>
            <w:szCs w:val="20"/>
            <w:u w:val="single"/>
            <w:lang w:val="en-US"/>
          </w:rPr>
          <w:t>conference@ggkp.org</w:t>
        </w:r>
      </w:hyperlink>
    </w:p>
    <w:p w14:paraId="1BCACC68" w14:textId="77777777" w:rsidR="006D3E08" w:rsidRPr="004749BC" w:rsidRDefault="006D3E08" w:rsidP="00617FA0">
      <w:pPr>
        <w:spacing w:after="0" w:line="240" w:lineRule="auto"/>
        <w:rPr>
          <w:rFonts w:ascii="Calibri" w:hAnsi="Calibri" w:cs="Arial"/>
          <w:b/>
          <w:bCs/>
          <w:sz w:val="20"/>
          <w:szCs w:val="20"/>
          <w:lang w:val="en-US"/>
        </w:rPr>
      </w:pPr>
    </w:p>
    <w:p w14:paraId="1FDF1500" w14:textId="77777777" w:rsidR="00CD5ECA" w:rsidRPr="004749BC" w:rsidRDefault="00CD5ECA" w:rsidP="00617FA0">
      <w:pPr>
        <w:spacing w:after="0" w:line="240" w:lineRule="auto"/>
        <w:rPr>
          <w:rFonts w:ascii="Calibri" w:hAnsi="Calibri" w:cs="Arial"/>
          <w:b/>
          <w:bCs/>
          <w:sz w:val="20"/>
          <w:szCs w:val="20"/>
          <w:lang w:val="en-US"/>
        </w:rPr>
      </w:pPr>
    </w:p>
    <w:p w14:paraId="1D38717E" w14:textId="124DA3D5" w:rsidR="00E736BE" w:rsidRPr="004749BC" w:rsidRDefault="00E736BE" w:rsidP="00617FA0">
      <w:pPr>
        <w:spacing w:after="0" w:line="240" w:lineRule="auto"/>
        <w:rPr>
          <w:rFonts w:ascii="Calibri" w:hAnsi="Calibri" w:cs="Arial"/>
          <w:bCs/>
          <w:sz w:val="20"/>
          <w:szCs w:val="20"/>
          <w:lang w:val="en-US"/>
        </w:rPr>
      </w:pPr>
      <w:r w:rsidRPr="004749BC">
        <w:rPr>
          <w:rFonts w:ascii="Calibri" w:hAnsi="Calibri" w:cs="Arial"/>
          <w:bCs/>
          <w:sz w:val="20"/>
          <w:szCs w:val="20"/>
          <w:lang w:val="en-US"/>
        </w:rPr>
        <w:t xml:space="preserve">Abstracts should be </w:t>
      </w:r>
      <w:r w:rsidRPr="004749BC">
        <w:rPr>
          <w:rFonts w:ascii="Calibri" w:hAnsi="Calibri" w:cs="Arial"/>
          <w:b/>
          <w:bCs/>
          <w:sz w:val="20"/>
          <w:szCs w:val="20"/>
          <w:lang w:val="en-US"/>
        </w:rPr>
        <w:t>no longer than two</w:t>
      </w:r>
      <w:r w:rsidR="00E6132B" w:rsidRPr="004749BC">
        <w:rPr>
          <w:rFonts w:ascii="Calibri" w:hAnsi="Calibri" w:cs="Arial"/>
          <w:b/>
          <w:bCs/>
          <w:sz w:val="20"/>
          <w:szCs w:val="20"/>
          <w:lang w:val="en-US"/>
        </w:rPr>
        <w:t xml:space="preserve"> </w:t>
      </w:r>
      <w:r w:rsidRPr="004749BC">
        <w:rPr>
          <w:rFonts w:ascii="Calibri" w:hAnsi="Calibri" w:cs="Arial"/>
          <w:b/>
          <w:bCs/>
          <w:sz w:val="20"/>
          <w:szCs w:val="20"/>
          <w:lang w:val="en-US"/>
        </w:rPr>
        <w:t>pages</w:t>
      </w:r>
      <w:r w:rsidRPr="004749BC">
        <w:rPr>
          <w:rFonts w:ascii="Calibri" w:hAnsi="Calibri" w:cs="Arial"/>
          <w:bCs/>
          <w:sz w:val="20"/>
          <w:szCs w:val="20"/>
          <w:lang w:val="en-US"/>
        </w:rPr>
        <w:t xml:space="preserve"> </w:t>
      </w:r>
      <w:r w:rsidRPr="004749BC">
        <w:rPr>
          <w:rFonts w:ascii="Calibri" w:hAnsi="Calibri" w:cs="Arial"/>
          <w:b/>
          <w:bCs/>
          <w:sz w:val="20"/>
          <w:szCs w:val="20"/>
          <w:lang w:val="en-US"/>
        </w:rPr>
        <w:t>in length</w:t>
      </w:r>
      <w:r w:rsidRPr="004749BC">
        <w:rPr>
          <w:rFonts w:ascii="Calibri" w:hAnsi="Calibri" w:cs="Arial"/>
          <w:bCs/>
          <w:sz w:val="20"/>
          <w:szCs w:val="20"/>
          <w:lang w:val="en-US"/>
        </w:rPr>
        <w:t xml:space="preserve"> and must be submitted electronically using this form (MS Word format). Acceptance of abstracts will be notified by email. </w:t>
      </w:r>
    </w:p>
    <w:p w14:paraId="4964059F" w14:textId="77777777" w:rsidR="00E736BE" w:rsidRPr="004749BC" w:rsidRDefault="00E736BE" w:rsidP="00617FA0">
      <w:pPr>
        <w:spacing w:after="0" w:line="240" w:lineRule="auto"/>
        <w:rPr>
          <w:rFonts w:ascii="Calibri" w:hAnsi="Calibri" w:cs="Arial"/>
          <w:bCs/>
          <w:sz w:val="20"/>
          <w:szCs w:val="20"/>
          <w:lang w:val="en-US"/>
        </w:rPr>
      </w:pPr>
    </w:p>
    <w:p w14:paraId="0A066E8F" w14:textId="3CF14B4A" w:rsidR="004438B6" w:rsidRPr="0069081E" w:rsidRDefault="0069081E" w:rsidP="00617FA0">
      <w:pPr>
        <w:spacing w:after="0" w:line="240" w:lineRule="auto"/>
        <w:rPr>
          <w:rFonts w:ascii="Calibri" w:hAnsi="Calibri" w:cs="Arial"/>
          <w:bCs/>
          <w:sz w:val="20"/>
          <w:szCs w:val="20"/>
          <w:lang w:val="en-GB"/>
        </w:rPr>
      </w:pPr>
      <w:r w:rsidRPr="0069081E">
        <w:rPr>
          <w:rFonts w:ascii="Calibri" w:hAnsi="Calibri" w:cs="Arial"/>
          <w:bCs/>
          <w:sz w:val="20"/>
          <w:szCs w:val="20"/>
          <w:lang w:val="en-GB"/>
        </w:rPr>
        <w:t>Selected abstracts will be invited for submission of a paper and presentation at the conference</w:t>
      </w:r>
      <w:r w:rsidR="004438B6" w:rsidRPr="004749BC">
        <w:rPr>
          <w:rFonts w:ascii="Calibri" w:hAnsi="Calibri" w:cs="Arial"/>
          <w:bCs/>
          <w:sz w:val="20"/>
          <w:szCs w:val="20"/>
          <w:lang w:val="en-US"/>
        </w:rPr>
        <w:t xml:space="preserve">. Preference will be given to those </w:t>
      </w:r>
      <w:r w:rsidR="003D6F6C" w:rsidRPr="004749BC">
        <w:rPr>
          <w:rFonts w:ascii="Calibri" w:hAnsi="Calibri" w:cs="Arial"/>
          <w:bCs/>
          <w:sz w:val="20"/>
          <w:szCs w:val="20"/>
          <w:lang w:val="en-US"/>
        </w:rPr>
        <w:t xml:space="preserve">papers </w:t>
      </w:r>
      <w:r w:rsidR="004438B6" w:rsidRPr="004749BC">
        <w:rPr>
          <w:rFonts w:ascii="Calibri" w:hAnsi="Calibri" w:cs="Arial"/>
          <w:bCs/>
          <w:sz w:val="20"/>
          <w:szCs w:val="20"/>
          <w:lang w:val="en-US"/>
        </w:rPr>
        <w:t>that succes</w:t>
      </w:r>
      <w:r w:rsidR="002E06A2" w:rsidRPr="004749BC">
        <w:rPr>
          <w:rFonts w:ascii="Calibri" w:hAnsi="Calibri" w:cs="Arial"/>
          <w:bCs/>
          <w:sz w:val="20"/>
          <w:szCs w:val="20"/>
          <w:lang w:val="en-US"/>
        </w:rPr>
        <w:t>sf</w:t>
      </w:r>
      <w:r w:rsidR="003D6F6C" w:rsidRPr="004749BC">
        <w:rPr>
          <w:rFonts w:ascii="Calibri" w:hAnsi="Calibri" w:cs="Arial"/>
          <w:bCs/>
          <w:sz w:val="20"/>
          <w:szCs w:val="20"/>
          <w:lang w:val="en-US"/>
        </w:rPr>
        <w:t>ully demonstrate links to</w:t>
      </w:r>
      <w:r w:rsidR="004438B6" w:rsidRPr="004749BC">
        <w:rPr>
          <w:rFonts w:ascii="Calibri" w:hAnsi="Calibri" w:cs="Arial"/>
          <w:bCs/>
          <w:sz w:val="20"/>
          <w:szCs w:val="20"/>
          <w:lang w:val="en-US"/>
        </w:rPr>
        <w:t xml:space="preserve"> policy outcomes and practical application</w:t>
      </w:r>
      <w:r w:rsidR="002E06A2" w:rsidRPr="004749BC">
        <w:rPr>
          <w:rFonts w:ascii="Calibri" w:hAnsi="Calibri" w:cs="Arial"/>
          <w:bCs/>
          <w:sz w:val="20"/>
          <w:szCs w:val="20"/>
          <w:lang w:val="en-US"/>
        </w:rPr>
        <w:t>s</w:t>
      </w:r>
      <w:r w:rsidR="004438B6" w:rsidRPr="004749BC">
        <w:rPr>
          <w:rFonts w:ascii="Calibri" w:hAnsi="Calibri" w:cs="Arial"/>
          <w:bCs/>
          <w:sz w:val="20"/>
          <w:szCs w:val="20"/>
          <w:lang w:val="en-US"/>
        </w:rPr>
        <w:t xml:space="preserve"> for </w:t>
      </w:r>
      <w:r w:rsidR="002E06A2" w:rsidRPr="004749BC">
        <w:rPr>
          <w:rFonts w:ascii="Calibri" w:hAnsi="Calibri" w:cs="Arial"/>
          <w:bCs/>
          <w:sz w:val="20"/>
          <w:szCs w:val="20"/>
          <w:lang w:val="en-US"/>
        </w:rPr>
        <w:t xml:space="preserve">delivering </w:t>
      </w:r>
      <w:r w:rsidR="004438B6" w:rsidRPr="004749BC">
        <w:rPr>
          <w:rFonts w:ascii="Calibri" w:hAnsi="Calibri" w:cs="Arial"/>
          <w:bCs/>
          <w:sz w:val="20"/>
          <w:szCs w:val="20"/>
          <w:lang w:val="en-US"/>
        </w:rPr>
        <w:t>inclusive green growth</w:t>
      </w:r>
      <w:r w:rsidR="002E06A2" w:rsidRPr="004749BC">
        <w:rPr>
          <w:rFonts w:ascii="Calibri" w:hAnsi="Calibri" w:cs="Arial"/>
          <w:bCs/>
          <w:sz w:val="20"/>
          <w:szCs w:val="20"/>
          <w:lang w:val="en-US"/>
        </w:rPr>
        <w:t xml:space="preserve"> in developing countries</w:t>
      </w:r>
      <w:r w:rsidR="00E6132B" w:rsidRPr="004749BC">
        <w:rPr>
          <w:rFonts w:ascii="Calibri" w:hAnsi="Calibri" w:cs="Arial"/>
          <w:bCs/>
          <w:sz w:val="20"/>
          <w:szCs w:val="20"/>
          <w:lang w:val="en-US"/>
        </w:rPr>
        <w:t xml:space="preserve"> and emerging economies</w:t>
      </w:r>
      <w:r w:rsidR="002E06A2" w:rsidRPr="004749BC">
        <w:rPr>
          <w:rFonts w:ascii="Calibri" w:hAnsi="Calibri" w:cs="Arial"/>
          <w:bCs/>
          <w:sz w:val="20"/>
          <w:szCs w:val="20"/>
          <w:lang w:val="en-US"/>
        </w:rPr>
        <w:t>.</w:t>
      </w:r>
    </w:p>
    <w:p w14:paraId="3607D527" w14:textId="77777777" w:rsidR="004438B6" w:rsidRPr="004749BC" w:rsidRDefault="004438B6" w:rsidP="00617FA0">
      <w:pPr>
        <w:spacing w:after="0" w:line="240" w:lineRule="auto"/>
        <w:rPr>
          <w:rFonts w:ascii="Calibri" w:hAnsi="Calibri" w:cs="Arial"/>
          <w:bCs/>
          <w:sz w:val="20"/>
          <w:szCs w:val="20"/>
          <w:lang w:val="en-US"/>
        </w:rPr>
      </w:pPr>
    </w:p>
    <w:p w14:paraId="5AF16EC5" w14:textId="4792E032" w:rsidR="004438B6" w:rsidRPr="004749BC" w:rsidRDefault="004438B6" w:rsidP="00617FA0">
      <w:pPr>
        <w:spacing w:after="0" w:line="240" w:lineRule="auto"/>
        <w:rPr>
          <w:rFonts w:ascii="Calibri" w:hAnsi="Calibri" w:cs="Arial"/>
          <w:bCs/>
          <w:sz w:val="20"/>
          <w:szCs w:val="20"/>
          <w:lang w:val="en-US"/>
        </w:rPr>
      </w:pPr>
      <w:r w:rsidRPr="004749BC">
        <w:rPr>
          <w:rFonts w:ascii="Calibri" w:hAnsi="Calibri" w:cs="Arial"/>
          <w:bCs/>
          <w:sz w:val="20"/>
          <w:szCs w:val="20"/>
          <w:lang w:val="en-US"/>
        </w:rPr>
        <w:t xml:space="preserve">Among the papers presented, the conference will </w:t>
      </w:r>
      <w:proofErr w:type="spellStart"/>
      <w:r w:rsidRPr="004749BC">
        <w:rPr>
          <w:rFonts w:ascii="Calibri" w:hAnsi="Calibri" w:cs="Arial"/>
          <w:bCs/>
          <w:sz w:val="20"/>
          <w:szCs w:val="20"/>
          <w:lang w:val="en-US"/>
        </w:rPr>
        <w:t>recognise</w:t>
      </w:r>
      <w:proofErr w:type="spellEnd"/>
      <w:r w:rsidRPr="004749BC">
        <w:rPr>
          <w:rFonts w:ascii="Calibri" w:hAnsi="Calibri" w:cs="Arial"/>
          <w:bCs/>
          <w:sz w:val="20"/>
          <w:szCs w:val="20"/>
          <w:lang w:val="en-US"/>
        </w:rPr>
        <w:t xml:space="preserve"> </w:t>
      </w:r>
      <w:r w:rsidR="002E06A2" w:rsidRPr="004749BC">
        <w:rPr>
          <w:rFonts w:ascii="Calibri" w:hAnsi="Calibri" w:cs="Arial"/>
          <w:bCs/>
          <w:sz w:val="20"/>
          <w:szCs w:val="20"/>
          <w:lang w:val="en-US"/>
        </w:rPr>
        <w:t>the</w:t>
      </w:r>
      <w:r w:rsidRPr="004749BC">
        <w:rPr>
          <w:rFonts w:ascii="Calibri" w:hAnsi="Calibri" w:cs="Arial"/>
          <w:bCs/>
          <w:sz w:val="20"/>
          <w:szCs w:val="20"/>
          <w:lang w:val="en-US"/>
        </w:rPr>
        <w:t xml:space="preserve"> </w:t>
      </w:r>
      <w:r w:rsidRPr="004749BC">
        <w:rPr>
          <w:rFonts w:ascii="Calibri" w:hAnsi="Calibri" w:cs="Arial"/>
          <w:b/>
          <w:bCs/>
          <w:sz w:val="20"/>
          <w:szCs w:val="20"/>
          <w:lang w:val="en-US"/>
        </w:rPr>
        <w:t>best young</w:t>
      </w:r>
      <w:r w:rsidR="000F2E3F" w:rsidRPr="004749BC">
        <w:rPr>
          <w:rFonts w:ascii="Calibri" w:hAnsi="Calibri" w:cs="Arial"/>
          <w:b/>
          <w:bCs/>
          <w:sz w:val="20"/>
          <w:szCs w:val="20"/>
          <w:lang w:val="en-US"/>
        </w:rPr>
        <w:t xml:space="preserve"> </w:t>
      </w:r>
      <w:r w:rsidRPr="004749BC">
        <w:rPr>
          <w:rFonts w:ascii="Calibri" w:hAnsi="Calibri" w:cs="Arial"/>
          <w:b/>
          <w:bCs/>
          <w:sz w:val="20"/>
          <w:szCs w:val="20"/>
          <w:lang w:val="en-US"/>
        </w:rPr>
        <w:t>researcher (under 35) paper</w:t>
      </w:r>
      <w:r w:rsidRPr="004749BC">
        <w:rPr>
          <w:rFonts w:ascii="Calibri" w:hAnsi="Calibri" w:cs="Arial"/>
          <w:bCs/>
          <w:sz w:val="20"/>
          <w:szCs w:val="20"/>
          <w:lang w:val="en-US"/>
        </w:rPr>
        <w:t xml:space="preserve"> and the </w:t>
      </w:r>
      <w:r w:rsidRPr="004749BC">
        <w:rPr>
          <w:rFonts w:ascii="Calibri" w:hAnsi="Calibri" w:cs="Arial"/>
          <w:b/>
          <w:bCs/>
          <w:sz w:val="20"/>
          <w:szCs w:val="20"/>
          <w:lang w:val="en-US"/>
        </w:rPr>
        <w:t>best overall paper</w:t>
      </w:r>
      <w:r w:rsidRPr="004749BC">
        <w:rPr>
          <w:rFonts w:ascii="Calibri" w:hAnsi="Calibri" w:cs="Arial"/>
          <w:bCs/>
          <w:sz w:val="20"/>
          <w:szCs w:val="20"/>
          <w:lang w:val="en-US"/>
        </w:rPr>
        <w:t>. Selected presenters must submit papers for participation in t</w:t>
      </w:r>
      <w:r w:rsidR="002E06A2" w:rsidRPr="004749BC">
        <w:rPr>
          <w:rFonts w:ascii="Calibri" w:hAnsi="Calibri" w:cs="Arial"/>
          <w:bCs/>
          <w:sz w:val="20"/>
          <w:szCs w:val="20"/>
          <w:lang w:val="en-US"/>
        </w:rPr>
        <w:t xml:space="preserve">he contest by </w:t>
      </w:r>
      <w:r w:rsidR="002E06A2" w:rsidRPr="004749BC">
        <w:rPr>
          <w:rFonts w:ascii="Calibri" w:hAnsi="Calibri" w:cs="Arial"/>
          <w:b/>
          <w:bCs/>
          <w:sz w:val="20"/>
          <w:szCs w:val="20"/>
          <w:lang w:val="en-US"/>
        </w:rPr>
        <w:t>15 July 2016</w:t>
      </w:r>
      <w:r w:rsidRPr="004749BC">
        <w:rPr>
          <w:rFonts w:ascii="Calibri" w:hAnsi="Calibri" w:cs="Arial"/>
          <w:bCs/>
          <w:sz w:val="20"/>
          <w:szCs w:val="20"/>
          <w:lang w:val="en-US"/>
        </w:rPr>
        <w:t>. A selection of the best papers will be published.</w:t>
      </w:r>
    </w:p>
    <w:p w14:paraId="63954B56" w14:textId="77777777" w:rsidR="004438B6" w:rsidRPr="004749BC" w:rsidRDefault="004438B6" w:rsidP="00617FA0">
      <w:pPr>
        <w:spacing w:after="0" w:line="240" w:lineRule="auto"/>
        <w:rPr>
          <w:rFonts w:ascii="Calibri" w:hAnsi="Calibri" w:cs="Arial"/>
          <w:bCs/>
          <w:sz w:val="20"/>
          <w:szCs w:val="20"/>
          <w:lang w:val="en-US"/>
        </w:rPr>
      </w:pPr>
    </w:p>
    <w:p w14:paraId="4E106D93" w14:textId="77777777" w:rsidR="006D3E08" w:rsidRPr="004749BC" w:rsidRDefault="002E06A2" w:rsidP="00617FA0">
      <w:pPr>
        <w:spacing w:after="0" w:line="240" w:lineRule="auto"/>
        <w:rPr>
          <w:rFonts w:ascii="Calibri" w:hAnsi="Calibri" w:cs="Arial"/>
          <w:b/>
          <w:bCs/>
          <w:sz w:val="20"/>
          <w:szCs w:val="20"/>
          <w:lang w:val="en-US"/>
        </w:rPr>
      </w:pPr>
      <w:r w:rsidRPr="004749BC">
        <w:rPr>
          <w:rFonts w:ascii="Calibri" w:hAnsi="Calibri" w:cs="Arial"/>
          <w:bCs/>
          <w:sz w:val="20"/>
          <w:szCs w:val="20"/>
          <w:lang w:val="en-US"/>
        </w:rPr>
        <w:t xml:space="preserve">There is </w:t>
      </w:r>
      <w:r w:rsidRPr="004749BC">
        <w:rPr>
          <w:rFonts w:ascii="Calibri" w:hAnsi="Calibri" w:cs="Arial"/>
          <w:bCs/>
          <w:sz w:val="20"/>
          <w:szCs w:val="20"/>
          <w:u w:val="single"/>
          <w:lang w:val="en-US"/>
        </w:rPr>
        <w:t>no registration fee</w:t>
      </w:r>
      <w:r w:rsidRPr="004749BC">
        <w:rPr>
          <w:rFonts w:ascii="Calibri" w:hAnsi="Calibri" w:cs="Arial"/>
          <w:bCs/>
          <w:sz w:val="20"/>
          <w:szCs w:val="20"/>
          <w:lang w:val="en-US"/>
        </w:rPr>
        <w:t xml:space="preserve"> for the conference</w:t>
      </w:r>
      <w:r w:rsidRPr="004749BC">
        <w:rPr>
          <w:rFonts w:ascii="Calibri" w:hAnsi="Calibri" w:cs="Arial"/>
          <w:b/>
          <w:bCs/>
          <w:sz w:val="20"/>
          <w:szCs w:val="20"/>
          <w:lang w:val="en-US"/>
        </w:rPr>
        <w:t xml:space="preserve">. </w:t>
      </w:r>
    </w:p>
    <w:p w14:paraId="623BB18E" w14:textId="77777777" w:rsidR="006D3E08" w:rsidRPr="004749BC" w:rsidRDefault="006D3E08" w:rsidP="00617FA0">
      <w:pPr>
        <w:spacing w:after="0" w:line="240" w:lineRule="auto"/>
        <w:rPr>
          <w:rFonts w:ascii="Calibri" w:hAnsi="Calibri" w:cs="Arial"/>
          <w:b/>
          <w:bCs/>
          <w:sz w:val="20"/>
          <w:szCs w:val="20"/>
          <w:lang w:val="en-US"/>
        </w:rPr>
      </w:pPr>
    </w:p>
    <w:p w14:paraId="7B336E6E" w14:textId="6748784B" w:rsidR="004438B6" w:rsidRPr="004749BC" w:rsidRDefault="004438B6" w:rsidP="00617FA0">
      <w:pPr>
        <w:spacing w:after="0" w:line="240" w:lineRule="auto"/>
        <w:rPr>
          <w:rFonts w:ascii="Calibri" w:hAnsi="Calibri" w:cs="Arial"/>
          <w:bCs/>
          <w:sz w:val="20"/>
          <w:szCs w:val="20"/>
          <w:lang w:val="en-US"/>
        </w:rPr>
      </w:pPr>
      <w:r w:rsidRPr="004749BC">
        <w:rPr>
          <w:rFonts w:ascii="Calibri" w:hAnsi="Calibri" w:cs="Arial"/>
          <w:b/>
          <w:bCs/>
          <w:sz w:val="20"/>
          <w:szCs w:val="20"/>
          <w:u w:val="single"/>
          <w:lang w:val="en-US"/>
        </w:rPr>
        <w:t xml:space="preserve">Travel </w:t>
      </w:r>
      <w:r w:rsidR="002E06A2" w:rsidRPr="004749BC">
        <w:rPr>
          <w:rFonts w:ascii="Calibri" w:hAnsi="Calibri" w:cs="Arial"/>
          <w:b/>
          <w:bCs/>
          <w:sz w:val="20"/>
          <w:szCs w:val="20"/>
          <w:u w:val="single"/>
          <w:lang w:val="en-US"/>
        </w:rPr>
        <w:t>support</w:t>
      </w:r>
      <w:r w:rsidRPr="004749BC">
        <w:rPr>
          <w:rFonts w:ascii="Calibri" w:hAnsi="Calibri" w:cs="Arial"/>
          <w:b/>
          <w:bCs/>
          <w:sz w:val="20"/>
          <w:szCs w:val="20"/>
          <w:u w:val="single"/>
          <w:lang w:val="en-US"/>
        </w:rPr>
        <w:t xml:space="preserve"> is available </w:t>
      </w:r>
      <w:r w:rsidR="002E06A2" w:rsidRPr="004749BC">
        <w:rPr>
          <w:rFonts w:ascii="Calibri" w:hAnsi="Calibri" w:cs="Arial"/>
          <w:b/>
          <w:bCs/>
          <w:sz w:val="20"/>
          <w:szCs w:val="20"/>
          <w:u w:val="single"/>
          <w:lang w:val="en-US"/>
        </w:rPr>
        <w:t xml:space="preserve">for </w:t>
      </w:r>
      <w:r w:rsidRPr="004749BC">
        <w:rPr>
          <w:rFonts w:ascii="Calibri" w:hAnsi="Calibri" w:cs="Arial"/>
          <w:b/>
          <w:bCs/>
          <w:sz w:val="20"/>
          <w:szCs w:val="20"/>
          <w:u w:val="single"/>
          <w:lang w:val="en-US"/>
        </w:rPr>
        <w:t>a limited number of developing country presenters</w:t>
      </w:r>
      <w:r w:rsidRPr="004749BC">
        <w:rPr>
          <w:rFonts w:ascii="Calibri" w:hAnsi="Calibri" w:cs="Arial"/>
          <w:bCs/>
          <w:sz w:val="20"/>
          <w:szCs w:val="20"/>
          <w:lang w:val="en-US"/>
        </w:rPr>
        <w:t>.</w:t>
      </w:r>
      <w:r w:rsidR="002E06A2" w:rsidRPr="004749BC">
        <w:rPr>
          <w:rFonts w:ascii="Calibri" w:hAnsi="Calibri" w:cs="Arial"/>
          <w:bCs/>
          <w:sz w:val="20"/>
          <w:szCs w:val="20"/>
          <w:lang w:val="en-US"/>
        </w:rPr>
        <w:t xml:space="preserve"> </w:t>
      </w:r>
    </w:p>
    <w:p w14:paraId="4C356A48" w14:textId="77777777" w:rsidR="00CD5ECA" w:rsidRPr="004749BC" w:rsidRDefault="00CD5ECA" w:rsidP="00617FA0">
      <w:pPr>
        <w:spacing w:after="0" w:line="240" w:lineRule="auto"/>
        <w:rPr>
          <w:rFonts w:ascii="Calibri" w:hAnsi="Calibri" w:cs="Arial"/>
          <w:bCs/>
          <w:sz w:val="20"/>
          <w:szCs w:val="20"/>
          <w:lang w:val="en-US"/>
        </w:rPr>
      </w:pPr>
    </w:p>
    <w:p w14:paraId="7F205D41" w14:textId="77777777" w:rsidR="004438B6" w:rsidRPr="004749BC" w:rsidRDefault="004438B6" w:rsidP="00617FA0">
      <w:pPr>
        <w:spacing w:after="0" w:line="240" w:lineRule="auto"/>
        <w:rPr>
          <w:rFonts w:ascii="Calibri" w:hAnsi="Calibri" w:cs="Arial"/>
          <w:bCs/>
          <w:sz w:val="20"/>
          <w:szCs w:val="20"/>
          <w:lang w:val="en-US"/>
        </w:rPr>
      </w:pPr>
      <w:r w:rsidRPr="004749BC">
        <w:rPr>
          <w:rFonts w:ascii="Calibri" w:hAnsi="Calibri" w:cs="Arial"/>
          <w:bCs/>
          <w:sz w:val="20"/>
          <w:szCs w:val="20"/>
          <w:lang w:val="en-US"/>
        </w:rPr>
        <w:t xml:space="preserve">Abstracts should include: </w:t>
      </w:r>
    </w:p>
    <w:p w14:paraId="70F90587" w14:textId="77777777" w:rsidR="00E6132B" w:rsidRPr="004749BC" w:rsidRDefault="00E6132B" w:rsidP="00617FA0">
      <w:pPr>
        <w:spacing w:after="0" w:line="240" w:lineRule="auto"/>
        <w:rPr>
          <w:rFonts w:ascii="Calibri" w:hAnsi="Calibri" w:cs="Arial"/>
          <w:bCs/>
          <w:sz w:val="20"/>
          <w:szCs w:val="20"/>
          <w:lang w:val="en-US"/>
        </w:rPr>
      </w:pPr>
    </w:p>
    <w:p w14:paraId="17A68B04" w14:textId="358775EC" w:rsidR="004438B6" w:rsidRPr="004749BC" w:rsidRDefault="004438B6" w:rsidP="00617FA0">
      <w:pPr>
        <w:pStyle w:val="ListParagraph"/>
        <w:numPr>
          <w:ilvl w:val="0"/>
          <w:numId w:val="9"/>
        </w:numPr>
        <w:spacing w:after="0" w:line="240" w:lineRule="auto"/>
        <w:rPr>
          <w:rFonts w:ascii="Calibri" w:hAnsi="Calibri" w:cs="Arial"/>
          <w:bCs/>
          <w:sz w:val="20"/>
          <w:szCs w:val="20"/>
          <w:lang w:val="en-US"/>
        </w:rPr>
      </w:pPr>
      <w:r w:rsidRPr="004749BC">
        <w:rPr>
          <w:rFonts w:ascii="Calibri" w:hAnsi="Calibri" w:cs="Arial"/>
          <w:bCs/>
          <w:sz w:val="20"/>
          <w:szCs w:val="20"/>
          <w:lang w:val="en-US"/>
        </w:rPr>
        <w:t xml:space="preserve">A summary of </w:t>
      </w:r>
      <w:r w:rsidR="00E6132B" w:rsidRPr="004749BC">
        <w:rPr>
          <w:rFonts w:ascii="Calibri" w:hAnsi="Calibri" w:cs="Arial"/>
          <w:bCs/>
          <w:sz w:val="20"/>
          <w:szCs w:val="20"/>
          <w:lang w:val="en-US"/>
        </w:rPr>
        <w:t xml:space="preserve">the selected </w:t>
      </w:r>
      <w:r w:rsidR="002E06A2" w:rsidRPr="004749BC">
        <w:rPr>
          <w:rFonts w:ascii="Calibri" w:hAnsi="Calibri" w:cs="Arial"/>
          <w:bCs/>
          <w:sz w:val="20"/>
          <w:szCs w:val="20"/>
          <w:lang w:val="en-US"/>
        </w:rPr>
        <w:t>topic</w:t>
      </w:r>
      <w:r w:rsidR="0078733A" w:rsidRPr="004749BC">
        <w:rPr>
          <w:rFonts w:ascii="Calibri" w:hAnsi="Calibri" w:cs="Arial"/>
          <w:bCs/>
          <w:sz w:val="20"/>
          <w:szCs w:val="20"/>
          <w:lang w:val="en-US"/>
        </w:rPr>
        <w:t xml:space="preserve">, and </w:t>
      </w:r>
      <w:r w:rsidR="003E6CAC" w:rsidRPr="004749BC">
        <w:rPr>
          <w:rFonts w:ascii="Calibri" w:hAnsi="Calibri" w:cs="Arial"/>
          <w:bCs/>
          <w:sz w:val="20"/>
          <w:szCs w:val="20"/>
          <w:lang w:val="en-US"/>
        </w:rPr>
        <w:t xml:space="preserve">the </w:t>
      </w:r>
      <w:r w:rsidR="0078733A" w:rsidRPr="004749BC">
        <w:rPr>
          <w:rFonts w:ascii="Calibri" w:hAnsi="Calibri" w:cs="Arial"/>
          <w:bCs/>
          <w:sz w:val="20"/>
          <w:szCs w:val="20"/>
          <w:lang w:val="en-US"/>
        </w:rPr>
        <w:t>motivation</w:t>
      </w:r>
      <w:r w:rsidR="003E6CAC" w:rsidRPr="004749BC">
        <w:rPr>
          <w:rFonts w:ascii="Calibri" w:hAnsi="Calibri" w:cs="Arial"/>
          <w:bCs/>
          <w:sz w:val="20"/>
          <w:szCs w:val="20"/>
          <w:lang w:val="en-US"/>
        </w:rPr>
        <w:t xml:space="preserve"> or </w:t>
      </w:r>
      <w:r w:rsidR="0078733A" w:rsidRPr="004749BC">
        <w:rPr>
          <w:rFonts w:ascii="Calibri" w:hAnsi="Calibri" w:cs="Arial"/>
          <w:bCs/>
          <w:sz w:val="20"/>
          <w:szCs w:val="20"/>
          <w:lang w:val="en-US"/>
        </w:rPr>
        <w:t xml:space="preserve">problem statement </w:t>
      </w:r>
      <w:r w:rsidR="002E06A2" w:rsidRPr="004749BC">
        <w:rPr>
          <w:rFonts w:ascii="Calibri" w:hAnsi="Calibri" w:cs="Arial"/>
          <w:bCs/>
          <w:sz w:val="20"/>
          <w:szCs w:val="20"/>
          <w:lang w:val="en-US"/>
        </w:rPr>
        <w:t xml:space="preserve">for </w:t>
      </w:r>
      <w:r w:rsidR="00E6132B" w:rsidRPr="004749BC">
        <w:rPr>
          <w:rFonts w:ascii="Calibri" w:hAnsi="Calibri" w:cs="Arial"/>
          <w:bCs/>
          <w:sz w:val="20"/>
          <w:szCs w:val="20"/>
          <w:lang w:val="en-US"/>
        </w:rPr>
        <w:t xml:space="preserve">selecting </w:t>
      </w:r>
      <w:r w:rsidR="002E06A2" w:rsidRPr="004749BC">
        <w:rPr>
          <w:rFonts w:ascii="Calibri" w:hAnsi="Calibri" w:cs="Arial"/>
          <w:bCs/>
          <w:sz w:val="20"/>
          <w:szCs w:val="20"/>
          <w:lang w:val="en-US"/>
        </w:rPr>
        <w:t>the topic</w:t>
      </w:r>
      <w:r w:rsidR="0078733A" w:rsidRPr="004749BC">
        <w:rPr>
          <w:rFonts w:ascii="Calibri" w:hAnsi="Calibri" w:cs="Arial"/>
          <w:bCs/>
          <w:sz w:val="20"/>
          <w:szCs w:val="20"/>
          <w:lang w:val="en-US"/>
        </w:rPr>
        <w:t xml:space="preserve"> (</w:t>
      </w:r>
      <w:r w:rsidR="003E6CAC" w:rsidRPr="004749BC">
        <w:rPr>
          <w:rFonts w:ascii="Calibri" w:hAnsi="Calibri" w:cs="Arial"/>
          <w:bCs/>
          <w:sz w:val="20"/>
          <w:szCs w:val="20"/>
          <w:lang w:val="en-US"/>
        </w:rPr>
        <w:t xml:space="preserve">i.e. </w:t>
      </w:r>
      <w:r w:rsidR="0078733A" w:rsidRPr="004749BC">
        <w:rPr>
          <w:rFonts w:ascii="Calibri" w:hAnsi="Calibri" w:cs="Arial"/>
          <w:bCs/>
          <w:sz w:val="20"/>
          <w:szCs w:val="20"/>
          <w:lang w:val="en-US"/>
        </w:rPr>
        <w:t>what gap</w:t>
      </w:r>
      <w:r w:rsidR="003E6CAC" w:rsidRPr="004749BC">
        <w:rPr>
          <w:rFonts w:ascii="Calibri" w:hAnsi="Calibri" w:cs="Arial"/>
          <w:bCs/>
          <w:sz w:val="20"/>
          <w:szCs w:val="20"/>
          <w:lang w:val="en-US"/>
        </w:rPr>
        <w:t xml:space="preserve"> does</w:t>
      </w:r>
      <w:r w:rsidR="0078733A" w:rsidRPr="004749BC">
        <w:rPr>
          <w:rFonts w:ascii="Calibri" w:hAnsi="Calibri" w:cs="Arial"/>
          <w:bCs/>
          <w:sz w:val="20"/>
          <w:szCs w:val="20"/>
          <w:lang w:val="en-US"/>
        </w:rPr>
        <w:t xml:space="preserve"> this research fill)</w:t>
      </w:r>
      <w:r w:rsidR="00E6132B" w:rsidRPr="004749BC">
        <w:rPr>
          <w:rFonts w:ascii="Calibri" w:hAnsi="Calibri" w:cs="Arial"/>
          <w:bCs/>
          <w:sz w:val="20"/>
          <w:szCs w:val="20"/>
          <w:lang w:val="en-US"/>
        </w:rPr>
        <w:t>.</w:t>
      </w:r>
    </w:p>
    <w:p w14:paraId="6B2FCA6E" w14:textId="560DCB33" w:rsidR="004438B6" w:rsidRPr="004749BC" w:rsidRDefault="004438B6" w:rsidP="00617FA0">
      <w:pPr>
        <w:pStyle w:val="ListParagraph"/>
        <w:numPr>
          <w:ilvl w:val="0"/>
          <w:numId w:val="9"/>
        </w:numPr>
        <w:spacing w:after="0" w:line="240" w:lineRule="auto"/>
        <w:rPr>
          <w:rFonts w:ascii="Calibri" w:hAnsi="Calibri" w:cs="Arial"/>
          <w:bCs/>
          <w:sz w:val="20"/>
          <w:szCs w:val="20"/>
          <w:lang w:val="en-US"/>
        </w:rPr>
      </w:pPr>
      <w:r w:rsidRPr="004749BC">
        <w:rPr>
          <w:rFonts w:ascii="Calibri" w:hAnsi="Calibri" w:cs="Arial"/>
          <w:bCs/>
          <w:sz w:val="20"/>
          <w:szCs w:val="20"/>
          <w:lang w:val="en-US"/>
        </w:rPr>
        <w:t>Des</w:t>
      </w:r>
      <w:r w:rsidR="003D6F6C" w:rsidRPr="004749BC">
        <w:rPr>
          <w:rFonts w:ascii="Calibri" w:hAnsi="Calibri" w:cs="Arial"/>
          <w:bCs/>
          <w:sz w:val="20"/>
          <w:szCs w:val="20"/>
          <w:lang w:val="en-US"/>
        </w:rPr>
        <w:t>cription of methods</w:t>
      </w:r>
      <w:r w:rsidR="00E6132B" w:rsidRPr="004749BC">
        <w:rPr>
          <w:rFonts w:ascii="Calibri" w:hAnsi="Calibri" w:cs="Arial"/>
          <w:bCs/>
          <w:sz w:val="20"/>
          <w:szCs w:val="20"/>
          <w:lang w:val="en-US"/>
        </w:rPr>
        <w:t xml:space="preserve"> and </w:t>
      </w:r>
      <w:r w:rsidR="002E06A2" w:rsidRPr="004749BC">
        <w:rPr>
          <w:rFonts w:ascii="Calibri" w:hAnsi="Calibri" w:cs="Arial"/>
          <w:bCs/>
          <w:sz w:val="20"/>
          <w:szCs w:val="20"/>
          <w:lang w:val="en-US"/>
        </w:rPr>
        <w:t>approach</w:t>
      </w:r>
      <w:r w:rsidR="003D6F6C" w:rsidRPr="004749BC">
        <w:rPr>
          <w:rFonts w:ascii="Calibri" w:hAnsi="Calibri" w:cs="Arial"/>
          <w:bCs/>
          <w:sz w:val="20"/>
          <w:szCs w:val="20"/>
          <w:lang w:val="en-US"/>
        </w:rPr>
        <w:t>es</w:t>
      </w:r>
      <w:r w:rsidR="002E06A2" w:rsidRPr="004749BC">
        <w:rPr>
          <w:rFonts w:ascii="Calibri" w:hAnsi="Calibri" w:cs="Arial"/>
          <w:bCs/>
          <w:sz w:val="20"/>
          <w:szCs w:val="20"/>
          <w:lang w:val="en-US"/>
        </w:rPr>
        <w:t xml:space="preserve"> adopted,</w:t>
      </w:r>
      <w:r w:rsidRPr="004749BC">
        <w:rPr>
          <w:rFonts w:ascii="Calibri" w:hAnsi="Calibri" w:cs="Arial"/>
          <w:bCs/>
          <w:sz w:val="20"/>
          <w:szCs w:val="20"/>
          <w:lang w:val="en-US"/>
        </w:rPr>
        <w:t xml:space="preserve"> and geographical coverage</w:t>
      </w:r>
      <w:r w:rsidR="00E6132B" w:rsidRPr="004749BC">
        <w:rPr>
          <w:rFonts w:ascii="Calibri" w:hAnsi="Calibri" w:cs="Arial"/>
          <w:bCs/>
          <w:sz w:val="20"/>
          <w:szCs w:val="20"/>
          <w:lang w:val="en-US"/>
        </w:rPr>
        <w:t>.</w:t>
      </w:r>
    </w:p>
    <w:p w14:paraId="2375BDB9" w14:textId="1EA51EC4" w:rsidR="004438B6" w:rsidRPr="004749BC" w:rsidRDefault="002E06A2" w:rsidP="00617FA0">
      <w:pPr>
        <w:pStyle w:val="ListParagraph"/>
        <w:numPr>
          <w:ilvl w:val="0"/>
          <w:numId w:val="9"/>
        </w:numPr>
        <w:spacing w:after="0" w:line="240" w:lineRule="auto"/>
        <w:rPr>
          <w:rFonts w:ascii="Calibri" w:hAnsi="Calibri" w:cs="Arial"/>
          <w:bCs/>
          <w:sz w:val="20"/>
          <w:szCs w:val="20"/>
          <w:lang w:val="en-US"/>
        </w:rPr>
      </w:pPr>
      <w:r w:rsidRPr="004749BC">
        <w:rPr>
          <w:rFonts w:ascii="Calibri" w:hAnsi="Calibri" w:cs="Arial"/>
          <w:bCs/>
          <w:sz w:val="20"/>
          <w:szCs w:val="20"/>
          <w:lang w:val="en-US"/>
        </w:rPr>
        <w:t xml:space="preserve">How the </w:t>
      </w:r>
      <w:r w:rsidR="0078733A" w:rsidRPr="004749BC">
        <w:rPr>
          <w:rFonts w:ascii="Calibri" w:hAnsi="Calibri" w:cs="Arial"/>
          <w:bCs/>
          <w:sz w:val="20"/>
          <w:szCs w:val="20"/>
          <w:lang w:val="en-US"/>
        </w:rPr>
        <w:t xml:space="preserve">study addresses </w:t>
      </w:r>
      <w:r w:rsidRPr="004749BC">
        <w:rPr>
          <w:rFonts w:ascii="Calibri" w:hAnsi="Calibri" w:cs="Arial"/>
          <w:bCs/>
          <w:sz w:val="20"/>
          <w:szCs w:val="20"/>
          <w:lang w:val="en-US"/>
        </w:rPr>
        <w:t>knowledge gap</w:t>
      </w:r>
      <w:r w:rsidR="0078733A" w:rsidRPr="004749BC">
        <w:rPr>
          <w:rFonts w:ascii="Calibri" w:hAnsi="Calibri" w:cs="Arial"/>
          <w:bCs/>
          <w:sz w:val="20"/>
          <w:szCs w:val="20"/>
          <w:lang w:val="en-US"/>
        </w:rPr>
        <w:t>(s)</w:t>
      </w:r>
      <w:r w:rsidR="003D6F6C" w:rsidRPr="004749BC">
        <w:rPr>
          <w:rFonts w:ascii="Calibri" w:hAnsi="Calibri" w:cs="Arial"/>
          <w:bCs/>
          <w:sz w:val="20"/>
          <w:szCs w:val="20"/>
          <w:lang w:val="en-US"/>
        </w:rPr>
        <w:t>; originality</w:t>
      </w:r>
      <w:r w:rsidRPr="004749BC">
        <w:rPr>
          <w:rFonts w:ascii="Calibri" w:hAnsi="Calibri" w:cs="Arial"/>
          <w:bCs/>
          <w:sz w:val="20"/>
          <w:szCs w:val="20"/>
          <w:lang w:val="en-US"/>
        </w:rPr>
        <w:t xml:space="preserve"> of the paper</w:t>
      </w:r>
      <w:r w:rsidR="00E6132B" w:rsidRPr="004749BC">
        <w:rPr>
          <w:rFonts w:ascii="Calibri" w:hAnsi="Calibri" w:cs="Arial"/>
          <w:bCs/>
          <w:sz w:val="20"/>
          <w:szCs w:val="20"/>
          <w:lang w:val="en-US"/>
        </w:rPr>
        <w:t>.</w:t>
      </w:r>
    </w:p>
    <w:p w14:paraId="76FC1B13" w14:textId="28C3A159" w:rsidR="004438B6" w:rsidRPr="004749BC" w:rsidRDefault="0078733A" w:rsidP="00617FA0">
      <w:pPr>
        <w:pStyle w:val="ListParagraph"/>
        <w:numPr>
          <w:ilvl w:val="0"/>
          <w:numId w:val="9"/>
        </w:numPr>
        <w:spacing w:after="0" w:line="240" w:lineRule="auto"/>
        <w:rPr>
          <w:rFonts w:ascii="Calibri" w:hAnsi="Calibri" w:cs="Arial"/>
          <w:bCs/>
          <w:sz w:val="20"/>
          <w:szCs w:val="20"/>
          <w:lang w:val="en-US"/>
        </w:rPr>
      </w:pPr>
      <w:r w:rsidRPr="004749BC">
        <w:rPr>
          <w:rFonts w:ascii="Calibri" w:hAnsi="Calibri" w:cs="Arial"/>
          <w:bCs/>
          <w:sz w:val="20"/>
          <w:szCs w:val="20"/>
          <w:lang w:val="en-US"/>
        </w:rPr>
        <w:t xml:space="preserve">(Expected) </w:t>
      </w:r>
      <w:r w:rsidR="003D6F6C" w:rsidRPr="004749BC">
        <w:rPr>
          <w:rFonts w:ascii="Calibri" w:hAnsi="Calibri" w:cs="Arial"/>
          <w:bCs/>
          <w:sz w:val="20"/>
          <w:szCs w:val="20"/>
          <w:lang w:val="en-US"/>
        </w:rPr>
        <w:t>Results</w:t>
      </w:r>
      <w:r w:rsidR="00E6132B" w:rsidRPr="004749BC">
        <w:rPr>
          <w:rFonts w:ascii="Calibri" w:hAnsi="Calibri" w:cs="Arial"/>
          <w:bCs/>
          <w:sz w:val="20"/>
          <w:szCs w:val="20"/>
          <w:lang w:val="en-US"/>
        </w:rPr>
        <w:t xml:space="preserve">, </w:t>
      </w:r>
      <w:r w:rsidR="003D6F6C" w:rsidRPr="004749BC">
        <w:rPr>
          <w:rFonts w:ascii="Calibri" w:hAnsi="Calibri" w:cs="Arial"/>
          <w:bCs/>
          <w:sz w:val="20"/>
          <w:szCs w:val="20"/>
          <w:lang w:val="en-US"/>
        </w:rPr>
        <w:t>findings</w:t>
      </w:r>
      <w:r w:rsidR="00E6132B" w:rsidRPr="004749BC">
        <w:rPr>
          <w:rFonts w:ascii="Calibri" w:hAnsi="Calibri" w:cs="Arial"/>
          <w:bCs/>
          <w:sz w:val="20"/>
          <w:szCs w:val="20"/>
          <w:lang w:val="en-US"/>
        </w:rPr>
        <w:t xml:space="preserve">, and </w:t>
      </w:r>
      <w:r w:rsidR="003E6CAC" w:rsidRPr="004749BC">
        <w:rPr>
          <w:rFonts w:ascii="Calibri" w:hAnsi="Calibri" w:cs="Arial"/>
          <w:bCs/>
          <w:sz w:val="20"/>
          <w:szCs w:val="20"/>
          <w:lang w:val="en-US"/>
        </w:rPr>
        <w:t>outcome</w:t>
      </w:r>
      <w:r w:rsidR="003D6F6C" w:rsidRPr="004749BC">
        <w:rPr>
          <w:rFonts w:ascii="Calibri" w:hAnsi="Calibri" w:cs="Arial"/>
          <w:bCs/>
          <w:sz w:val="20"/>
          <w:szCs w:val="20"/>
          <w:lang w:val="en-US"/>
        </w:rPr>
        <w:t>;</w:t>
      </w:r>
      <w:r w:rsidR="003E6CAC" w:rsidRPr="004749BC">
        <w:rPr>
          <w:rFonts w:ascii="Calibri" w:hAnsi="Calibri" w:cs="Arial"/>
          <w:bCs/>
          <w:sz w:val="20"/>
          <w:szCs w:val="20"/>
          <w:lang w:val="en-US"/>
        </w:rPr>
        <w:t xml:space="preserve"> and</w:t>
      </w:r>
      <w:r w:rsidR="002E06A2" w:rsidRPr="004749BC">
        <w:rPr>
          <w:rFonts w:ascii="Calibri" w:hAnsi="Calibri" w:cs="Arial"/>
          <w:bCs/>
          <w:sz w:val="20"/>
          <w:szCs w:val="20"/>
          <w:lang w:val="en-US"/>
        </w:rPr>
        <w:t xml:space="preserve"> its p</w:t>
      </w:r>
      <w:r w:rsidR="004438B6" w:rsidRPr="004749BC">
        <w:rPr>
          <w:rFonts w:ascii="Calibri" w:hAnsi="Calibri" w:cs="Arial"/>
          <w:bCs/>
          <w:sz w:val="20"/>
          <w:szCs w:val="20"/>
          <w:lang w:val="en-US"/>
        </w:rPr>
        <w:t xml:space="preserve">olicy relevance and </w:t>
      </w:r>
      <w:r w:rsidRPr="004749BC">
        <w:rPr>
          <w:rFonts w:ascii="Calibri" w:hAnsi="Calibri" w:cs="Arial"/>
          <w:bCs/>
          <w:sz w:val="20"/>
          <w:szCs w:val="20"/>
          <w:lang w:val="en-US"/>
        </w:rPr>
        <w:t xml:space="preserve">specific </w:t>
      </w:r>
      <w:r w:rsidR="004438B6" w:rsidRPr="004749BC">
        <w:rPr>
          <w:rFonts w:ascii="Calibri" w:hAnsi="Calibri" w:cs="Arial"/>
          <w:bCs/>
          <w:sz w:val="20"/>
          <w:szCs w:val="20"/>
          <w:lang w:val="en-US"/>
        </w:rPr>
        <w:t xml:space="preserve">applicability </w:t>
      </w:r>
      <w:r w:rsidR="003D6F6C" w:rsidRPr="004749BC">
        <w:rPr>
          <w:rFonts w:ascii="Calibri" w:hAnsi="Calibri" w:cs="Arial"/>
          <w:bCs/>
          <w:sz w:val="20"/>
          <w:szCs w:val="20"/>
          <w:lang w:val="en-US"/>
        </w:rPr>
        <w:t xml:space="preserve">for </w:t>
      </w:r>
      <w:r w:rsidRPr="004749BC">
        <w:rPr>
          <w:rFonts w:ascii="Calibri" w:hAnsi="Calibri" w:cs="Arial"/>
          <w:bCs/>
          <w:sz w:val="20"/>
          <w:szCs w:val="20"/>
          <w:lang w:val="en-US"/>
        </w:rPr>
        <w:t>inclusive green growth, particularly in developing countries</w:t>
      </w:r>
      <w:r w:rsidR="00E6132B" w:rsidRPr="004749BC">
        <w:rPr>
          <w:rFonts w:ascii="Calibri" w:hAnsi="Calibri" w:cs="Arial"/>
          <w:bCs/>
          <w:sz w:val="20"/>
          <w:szCs w:val="20"/>
          <w:lang w:val="en-US"/>
        </w:rPr>
        <w:t xml:space="preserve"> or emerging economies.</w:t>
      </w:r>
    </w:p>
    <w:p w14:paraId="5620804A" w14:textId="6880B577" w:rsidR="00B01BAA" w:rsidRPr="004749BC" w:rsidRDefault="0078733A" w:rsidP="00617FA0">
      <w:pPr>
        <w:pStyle w:val="ListParagraph"/>
        <w:numPr>
          <w:ilvl w:val="0"/>
          <w:numId w:val="9"/>
        </w:numPr>
        <w:spacing w:after="0" w:line="240" w:lineRule="auto"/>
        <w:rPr>
          <w:rFonts w:ascii="Calibri" w:hAnsi="Calibri" w:cs="Arial"/>
          <w:bCs/>
          <w:sz w:val="20"/>
          <w:szCs w:val="20"/>
          <w:lang w:val="en-US"/>
        </w:rPr>
      </w:pPr>
      <w:r w:rsidRPr="004749BC">
        <w:rPr>
          <w:rFonts w:ascii="Calibri" w:hAnsi="Calibri" w:cs="Arial"/>
          <w:bCs/>
          <w:sz w:val="20"/>
          <w:szCs w:val="20"/>
          <w:lang w:val="en-US"/>
        </w:rPr>
        <w:t>Conclusions and implications for further research</w:t>
      </w:r>
      <w:r w:rsidR="00E6132B" w:rsidRPr="004749BC">
        <w:rPr>
          <w:rFonts w:ascii="Calibri" w:hAnsi="Calibri" w:cs="Arial"/>
          <w:bCs/>
          <w:sz w:val="20"/>
          <w:szCs w:val="20"/>
          <w:lang w:val="en-US"/>
        </w:rPr>
        <w:t>.</w:t>
      </w:r>
    </w:p>
    <w:p w14:paraId="469E29A3" w14:textId="77777777" w:rsidR="003D6F6C" w:rsidRPr="004749BC" w:rsidRDefault="003D6F6C" w:rsidP="00617FA0">
      <w:pPr>
        <w:spacing w:after="0" w:line="240" w:lineRule="auto"/>
        <w:rPr>
          <w:rFonts w:ascii="Calibri" w:hAnsi="Calibri" w:cs="Arial"/>
          <w:bCs/>
          <w:sz w:val="20"/>
          <w:szCs w:val="20"/>
          <w:lang w:val="en-US"/>
        </w:rPr>
      </w:pPr>
    </w:p>
    <w:p w14:paraId="383B2F5D" w14:textId="77777777" w:rsidR="00CD5ECA" w:rsidRPr="004749BC" w:rsidRDefault="00CD5ECA" w:rsidP="00617FA0">
      <w:pPr>
        <w:spacing w:after="0" w:line="240" w:lineRule="auto"/>
        <w:rPr>
          <w:rFonts w:ascii="Calibri" w:hAnsi="Calibri" w:cs="Arial"/>
          <w:bCs/>
          <w:sz w:val="20"/>
          <w:szCs w:val="20"/>
          <w:lang w:val="en-US"/>
        </w:rPr>
      </w:pPr>
    </w:p>
    <w:p w14:paraId="3CB01BDF" w14:textId="1DDE4A63" w:rsidR="003D6F6C" w:rsidRPr="004749BC" w:rsidRDefault="0078733A" w:rsidP="003E24AC">
      <w:pPr>
        <w:spacing w:after="0" w:line="240" w:lineRule="auto"/>
        <w:rPr>
          <w:rFonts w:ascii="Calibri" w:hAnsi="Calibri" w:cs="Arial"/>
          <w:bCs/>
          <w:color w:val="0070C0"/>
          <w:sz w:val="20"/>
          <w:szCs w:val="20"/>
          <w:lang w:val="en-US"/>
        </w:rPr>
      </w:pPr>
      <w:r w:rsidRPr="004749BC">
        <w:rPr>
          <w:rFonts w:ascii="Calibri" w:hAnsi="Calibri" w:cs="Arial"/>
          <w:bCs/>
          <w:color w:val="0070C0"/>
          <w:sz w:val="20"/>
          <w:szCs w:val="20"/>
          <w:lang w:val="en-US"/>
        </w:rPr>
        <w:t xml:space="preserve">A list of </w:t>
      </w:r>
      <w:r w:rsidR="003D6F6C" w:rsidRPr="004749BC">
        <w:rPr>
          <w:rFonts w:ascii="Calibri" w:hAnsi="Calibri" w:cs="Arial"/>
          <w:b/>
          <w:bCs/>
          <w:color w:val="0070C0"/>
          <w:sz w:val="20"/>
          <w:szCs w:val="20"/>
          <w:lang w:val="en-US"/>
        </w:rPr>
        <w:t xml:space="preserve">session </w:t>
      </w:r>
      <w:r w:rsidRPr="004749BC">
        <w:rPr>
          <w:rFonts w:ascii="Calibri" w:hAnsi="Calibri" w:cs="Arial"/>
          <w:b/>
          <w:bCs/>
          <w:color w:val="0070C0"/>
          <w:sz w:val="20"/>
          <w:szCs w:val="20"/>
          <w:lang w:val="en-US"/>
        </w:rPr>
        <w:t>topics</w:t>
      </w:r>
      <w:r w:rsidRPr="004749BC">
        <w:rPr>
          <w:rFonts w:ascii="Calibri" w:hAnsi="Calibri" w:cs="Arial"/>
          <w:bCs/>
          <w:color w:val="0070C0"/>
          <w:sz w:val="20"/>
          <w:szCs w:val="20"/>
          <w:lang w:val="en-US"/>
        </w:rPr>
        <w:t xml:space="preserve"> can be found </w:t>
      </w:r>
      <w:r w:rsidR="003E6CAC" w:rsidRPr="004749BC">
        <w:rPr>
          <w:rFonts w:ascii="Calibri" w:hAnsi="Calibri" w:cs="Arial"/>
          <w:bCs/>
          <w:color w:val="0070C0"/>
          <w:sz w:val="20"/>
          <w:szCs w:val="20"/>
          <w:lang w:val="en-US"/>
        </w:rPr>
        <w:t>at the end of</w:t>
      </w:r>
      <w:r w:rsidRPr="004749BC">
        <w:rPr>
          <w:rFonts w:ascii="Calibri" w:hAnsi="Calibri" w:cs="Arial"/>
          <w:bCs/>
          <w:color w:val="0070C0"/>
          <w:sz w:val="20"/>
          <w:szCs w:val="20"/>
          <w:lang w:val="en-US"/>
        </w:rPr>
        <w:t xml:space="preserve"> this document. </w:t>
      </w:r>
      <w:r w:rsidR="00B01BAA" w:rsidRPr="004749BC">
        <w:rPr>
          <w:rFonts w:ascii="Calibri" w:hAnsi="Calibri" w:cs="Arial"/>
          <w:b/>
          <w:bCs/>
          <w:color w:val="0070C0"/>
          <w:sz w:val="20"/>
          <w:szCs w:val="20"/>
          <w:lang w:val="en-US"/>
        </w:rPr>
        <w:t>Papers</w:t>
      </w:r>
      <w:r w:rsidR="00B93B43">
        <w:rPr>
          <w:rFonts w:ascii="Calibri" w:hAnsi="Calibri" w:cs="Arial"/>
          <w:b/>
          <w:bCs/>
          <w:color w:val="0070C0"/>
          <w:sz w:val="20"/>
          <w:szCs w:val="20"/>
          <w:lang w:val="en-US"/>
        </w:rPr>
        <w:t xml:space="preserve"> are expected to</w:t>
      </w:r>
      <w:r w:rsidRPr="004749BC">
        <w:rPr>
          <w:rFonts w:ascii="Calibri" w:hAnsi="Calibri" w:cs="Arial"/>
          <w:b/>
          <w:bCs/>
          <w:color w:val="0070C0"/>
          <w:sz w:val="20"/>
          <w:szCs w:val="20"/>
          <w:lang w:val="en-US"/>
        </w:rPr>
        <w:t xml:space="preserve"> </w:t>
      </w:r>
      <w:r w:rsidR="003E6CAC" w:rsidRPr="004749BC">
        <w:rPr>
          <w:rFonts w:ascii="Calibri" w:hAnsi="Calibri" w:cs="Arial"/>
          <w:b/>
          <w:bCs/>
          <w:color w:val="0070C0"/>
          <w:sz w:val="20"/>
          <w:szCs w:val="20"/>
          <w:lang w:val="en-US"/>
        </w:rPr>
        <w:t xml:space="preserve">fall within </w:t>
      </w:r>
      <w:r w:rsidRPr="004749BC">
        <w:rPr>
          <w:rFonts w:ascii="Calibri" w:hAnsi="Calibri" w:cs="Arial"/>
          <w:b/>
          <w:bCs/>
          <w:color w:val="0070C0"/>
          <w:sz w:val="20"/>
          <w:szCs w:val="20"/>
          <w:lang w:val="en-US"/>
        </w:rPr>
        <w:t xml:space="preserve">one or more </w:t>
      </w:r>
      <w:r w:rsidR="003E6CAC" w:rsidRPr="004749BC">
        <w:rPr>
          <w:rFonts w:ascii="Calibri" w:hAnsi="Calibri" w:cs="Arial"/>
          <w:b/>
          <w:bCs/>
          <w:color w:val="0070C0"/>
          <w:sz w:val="20"/>
          <w:szCs w:val="20"/>
          <w:lang w:val="en-US"/>
        </w:rPr>
        <w:t>of</w:t>
      </w:r>
      <w:r w:rsidRPr="004749BC">
        <w:rPr>
          <w:rFonts w:ascii="Calibri" w:hAnsi="Calibri" w:cs="Arial"/>
          <w:b/>
          <w:bCs/>
          <w:color w:val="0070C0"/>
          <w:sz w:val="20"/>
          <w:szCs w:val="20"/>
          <w:lang w:val="en-US"/>
        </w:rPr>
        <w:t xml:space="preserve"> the</w:t>
      </w:r>
      <w:r w:rsidR="00E6132B" w:rsidRPr="004749BC">
        <w:rPr>
          <w:rFonts w:ascii="Calibri" w:hAnsi="Calibri" w:cs="Arial"/>
          <w:b/>
          <w:bCs/>
          <w:color w:val="0070C0"/>
          <w:sz w:val="20"/>
          <w:szCs w:val="20"/>
          <w:lang w:val="en-US"/>
        </w:rPr>
        <w:t>se</w:t>
      </w:r>
      <w:r w:rsidRPr="004749BC">
        <w:rPr>
          <w:rFonts w:ascii="Calibri" w:hAnsi="Calibri" w:cs="Arial"/>
          <w:b/>
          <w:bCs/>
          <w:color w:val="0070C0"/>
          <w:sz w:val="20"/>
          <w:szCs w:val="20"/>
          <w:lang w:val="en-US"/>
        </w:rPr>
        <w:t xml:space="preserve"> topic</w:t>
      </w:r>
      <w:r w:rsidR="003E6CAC" w:rsidRPr="004749BC">
        <w:rPr>
          <w:rFonts w:ascii="Calibri" w:hAnsi="Calibri" w:cs="Arial"/>
          <w:b/>
          <w:bCs/>
          <w:color w:val="0070C0"/>
          <w:sz w:val="20"/>
          <w:szCs w:val="20"/>
          <w:lang w:val="en-US"/>
        </w:rPr>
        <w:t xml:space="preserve"> areas.</w:t>
      </w:r>
    </w:p>
    <w:p w14:paraId="4D71E98A" w14:textId="77777777" w:rsidR="006D3E08" w:rsidRPr="004749BC" w:rsidRDefault="006D3E08" w:rsidP="003E24AC">
      <w:pPr>
        <w:spacing w:after="0" w:line="240" w:lineRule="auto"/>
        <w:rPr>
          <w:rFonts w:ascii="Calibri" w:hAnsi="Calibri" w:cs="Arial"/>
          <w:bCs/>
          <w:color w:val="17365D" w:themeColor="text2" w:themeShade="BF"/>
          <w:sz w:val="20"/>
          <w:szCs w:val="20"/>
          <w:lang w:val="en-US"/>
        </w:rPr>
      </w:pPr>
    </w:p>
    <w:p w14:paraId="6C36636C" w14:textId="77777777" w:rsidR="003E24AC" w:rsidRPr="004749BC" w:rsidRDefault="003E24AC">
      <w:pPr>
        <w:rPr>
          <w:rFonts w:ascii="Calibri" w:hAnsi="Calibri" w:cs="Arial"/>
          <w:b/>
          <w:bCs/>
          <w:color w:val="00AF99"/>
          <w:sz w:val="20"/>
          <w:szCs w:val="20"/>
          <w:lang w:val="en-US"/>
        </w:rPr>
      </w:pPr>
      <w:r w:rsidRPr="004749BC">
        <w:rPr>
          <w:rFonts w:ascii="Calibri" w:hAnsi="Calibri" w:cs="Arial"/>
          <w:b/>
          <w:bCs/>
          <w:color w:val="00AF99"/>
          <w:sz w:val="20"/>
          <w:szCs w:val="20"/>
          <w:lang w:val="en-US"/>
        </w:rPr>
        <w:br w:type="page"/>
      </w:r>
    </w:p>
    <w:p w14:paraId="5C5B356D" w14:textId="3B3606FD" w:rsidR="003D6F6C" w:rsidRPr="004749BC" w:rsidRDefault="00145A38" w:rsidP="00CD5ECA">
      <w:pPr>
        <w:spacing w:after="0" w:line="240" w:lineRule="auto"/>
        <w:jc w:val="center"/>
        <w:rPr>
          <w:rFonts w:ascii="Calibri" w:hAnsi="Calibri" w:cs="Arial"/>
          <w:b/>
          <w:bCs/>
          <w:color w:val="00AF99"/>
          <w:sz w:val="20"/>
          <w:szCs w:val="20"/>
          <w:lang w:val="en-US"/>
        </w:rPr>
      </w:pPr>
      <w:r w:rsidRPr="004749BC">
        <w:rPr>
          <w:rFonts w:ascii="Calibri" w:hAnsi="Calibri" w:cs="Arial"/>
          <w:b/>
          <w:bCs/>
          <w:color w:val="00AF99"/>
          <w:sz w:val="20"/>
          <w:szCs w:val="20"/>
          <w:lang w:val="en-US"/>
        </w:rPr>
        <w:lastRenderedPageBreak/>
        <w:t xml:space="preserve">ABSTRACT SUBMISSION </w:t>
      </w:r>
      <w:r w:rsidR="003E24AC" w:rsidRPr="004749BC">
        <w:rPr>
          <w:rFonts w:ascii="Calibri" w:hAnsi="Calibri" w:cs="Arial"/>
          <w:b/>
          <w:bCs/>
          <w:color w:val="00AF99"/>
          <w:sz w:val="20"/>
          <w:szCs w:val="20"/>
          <w:lang w:val="en-US"/>
        </w:rPr>
        <w:t>FORM:</w:t>
      </w:r>
    </w:p>
    <w:p w14:paraId="53F5596C" w14:textId="77777777" w:rsidR="00CD5ECA" w:rsidRPr="004749BC" w:rsidRDefault="00CD5ECA" w:rsidP="00CD5ECA">
      <w:pPr>
        <w:spacing w:after="0" w:line="240" w:lineRule="auto"/>
        <w:jc w:val="center"/>
        <w:rPr>
          <w:rFonts w:ascii="Calibri" w:hAnsi="Calibri" w:cs="Arial"/>
          <w:b/>
          <w:bCs/>
          <w:color w:val="00AF99"/>
          <w:sz w:val="20"/>
          <w:szCs w:val="20"/>
          <w:lang w:val="en-US"/>
        </w:rPr>
      </w:pPr>
    </w:p>
    <w:p w14:paraId="2C7685E1" w14:textId="4FCEBC08" w:rsidR="006B70CE" w:rsidRPr="004749BC" w:rsidRDefault="003E24AC" w:rsidP="00617FA0">
      <w:pPr>
        <w:spacing w:after="120" w:line="240" w:lineRule="auto"/>
        <w:rPr>
          <w:rFonts w:ascii="Calibri" w:hAnsi="Calibri" w:cs="Arial"/>
          <w:b/>
          <w:bCs/>
          <w:color w:val="00AF99"/>
          <w:sz w:val="20"/>
          <w:szCs w:val="20"/>
          <w:lang w:val="en-US"/>
        </w:rPr>
      </w:pPr>
      <w:r w:rsidRPr="004749BC">
        <w:rPr>
          <w:rFonts w:ascii="Calibri" w:hAnsi="Calibri" w:cs="Arial"/>
          <w:b/>
          <w:bCs/>
          <w:color w:val="00AF99"/>
          <w:sz w:val="20"/>
          <w:szCs w:val="20"/>
          <w:lang w:val="en-US"/>
        </w:rPr>
        <w:t>Personal Information</w:t>
      </w:r>
    </w:p>
    <w:tbl>
      <w:tblPr>
        <w:tblStyle w:val="TableGrid"/>
        <w:tblW w:w="9116" w:type="dxa"/>
        <w:tblLook w:val="04A0" w:firstRow="1" w:lastRow="0" w:firstColumn="1" w:lastColumn="0" w:noHBand="0" w:noVBand="1"/>
      </w:tblPr>
      <w:tblGrid>
        <w:gridCol w:w="1890"/>
        <w:gridCol w:w="270"/>
        <w:gridCol w:w="990"/>
        <w:gridCol w:w="270"/>
        <w:gridCol w:w="5696"/>
      </w:tblGrid>
      <w:tr w:rsidR="006B70CE" w:rsidRPr="004749BC" w14:paraId="10B82E77" w14:textId="77777777" w:rsidTr="00617FA0">
        <w:tc>
          <w:tcPr>
            <w:tcW w:w="1890" w:type="dxa"/>
            <w:tcBorders>
              <w:top w:val="nil"/>
              <w:left w:val="nil"/>
              <w:bottom w:val="nil"/>
              <w:right w:val="nil"/>
            </w:tcBorders>
          </w:tcPr>
          <w:p w14:paraId="03D6D2DD" w14:textId="77777777" w:rsidR="006B70CE" w:rsidRPr="004749BC" w:rsidRDefault="006B70CE" w:rsidP="003E24AC">
            <w:pPr>
              <w:tabs>
                <w:tab w:val="left" w:pos="3119"/>
              </w:tabs>
              <w:spacing w:after="200" w:line="276" w:lineRule="auto"/>
              <w:rPr>
                <w:rFonts w:ascii="Calibri" w:hAnsi="Calibri"/>
                <w:sz w:val="20"/>
                <w:szCs w:val="20"/>
                <w:lang w:val="en-US"/>
              </w:rPr>
            </w:pPr>
            <w:r w:rsidRPr="004749BC">
              <w:rPr>
                <w:rFonts w:ascii="Calibri" w:hAnsi="Calibri"/>
                <w:sz w:val="20"/>
                <w:szCs w:val="20"/>
                <w:lang w:val="en-US"/>
              </w:rPr>
              <w:t>Title:*</w:t>
            </w:r>
          </w:p>
        </w:tc>
        <w:tc>
          <w:tcPr>
            <w:tcW w:w="7226" w:type="dxa"/>
            <w:gridSpan w:val="4"/>
            <w:tcBorders>
              <w:top w:val="nil"/>
              <w:left w:val="nil"/>
              <w:bottom w:val="single" w:sz="4" w:space="0" w:color="auto"/>
              <w:right w:val="nil"/>
            </w:tcBorders>
          </w:tcPr>
          <w:p w14:paraId="63640F9F" w14:textId="77777777" w:rsidR="006B70CE" w:rsidRPr="004749BC" w:rsidRDefault="006B70CE" w:rsidP="00617FA0">
            <w:pPr>
              <w:tabs>
                <w:tab w:val="left" w:pos="3119"/>
              </w:tabs>
              <w:rPr>
                <w:rFonts w:ascii="Calibri" w:hAnsi="Calibri"/>
                <w:sz w:val="20"/>
                <w:szCs w:val="20"/>
                <w:lang w:val="en-US"/>
              </w:rPr>
            </w:pPr>
          </w:p>
        </w:tc>
      </w:tr>
      <w:tr w:rsidR="006B70CE" w:rsidRPr="004749BC" w14:paraId="7C52241E" w14:textId="77777777" w:rsidTr="00617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14:paraId="04DB4DB2" w14:textId="044D2019" w:rsidR="006B70CE" w:rsidRPr="004749BC" w:rsidRDefault="00304732" w:rsidP="003E24AC">
            <w:pPr>
              <w:tabs>
                <w:tab w:val="left" w:pos="3119"/>
              </w:tabs>
              <w:spacing w:after="200" w:line="276" w:lineRule="auto"/>
              <w:rPr>
                <w:rFonts w:ascii="Calibri" w:hAnsi="Calibri"/>
                <w:sz w:val="20"/>
                <w:szCs w:val="20"/>
                <w:lang w:val="en-US"/>
              </w:rPr>
            </w:pPr>
            <w:r w:rsidRPr="004749BC">
              <w:rPr>
                <w:rFonts w:ascii="Calibri" w:hAnsi="Calibri"/>
                <w:sz w:val="20"/>
                <w:szCs w:val="20"/>
                <w:lang w:val="en-US"/>
              </w:rPr>
              <w:t>First n</w:t>
            </w:r>
            <w:r w:rsidR="006B70CE" w:rsidRPr="004749BC">
              <w:rPr>
                <w:rFonts w:ascii="Calibri" w:hAnsi="Calibri"/>
                <w:sz w:val="20"/>
                <w:szCs w:val="20"/>
                <w:lang w:val="en-US"/>
              </w:rPr>
              <w:t>ame:*</w:t>
            </w:r>
          </w:p>
        </w:tc>
        <w:tc>
          <w:tcPr>
            <w:tcW w:w="7226" w:type="dxa"/>
            <w:gridSpan w:val="4"/>
            <w:tcBorders>
              <w:top w:val="single" w:sz="4" w:space="0" w:color="auto"/>
              <w:bottom w:val="single" w:sz="4" w:space="0" w:color="auto"/>
            </w:tcBorders>
          </w:tcPr>
          <w:p w14:paraId="6C405D8F" w14:textId="77777777" w:rsidR="006B70CE" w:rsidRPr="004749BC" w:rsidRDefault="006B70CE" w:rsidP="00617FA0">
            <w:pPr>
              <w:tabs>
                <w:tab w:val="left" w:pos="3119"/>
              </w:tabs>
              <w:rPr>
                <w:rFonts w:ascii="Calibri" w:hAnsi="Calibri"/>
                <w:sz w:val="20"/>
                <w:szCs w:val="20"/>
                <w:lang w:val="en-US"/>
              </w:rPr>
            </w:pPr>
          </w:p>
        </w:tc>
      </w:tr>
      <w:tr w:rsidR="006B70CE" w:rsidRPr="004749BC" w14:paraId="70957DB1" w14:textId="77777777" w:rsidTr="00617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14:paraId="764085C3" w14:textId="77777777" w:rsidR="006B70CE" w:rsidRPr="004749BC" w:rsidRDefault="006B70CE" w:rsidP="003E24AC">
            <w:pPr>
              <w:tabs>
                <w:tab w:val="left" w:pos="3119"/>
              </w:tabs>
              <w:spacing w:after="200" w:line="276" w:lineRule="auto"/>
              <w:rPr>
                <w:rFonts w:ascii="Calibri" w:hAnsi="Calibri"/>
                <w:sz w:val="20"/>
                <w:szCs w:val="20"/>
                <w:lang w:val="en-US"/>
              </w:rPr>
            </w:pPr>
            <w:r w:rsidRPr="004749BC">
              <w:rPr>
                <w:rFonts w:ascii="Calibri" w:hAnsi="Calibri"/>
                <w:sz w:val="20"/>
                <w:szCs w:val="20"/>
                <w:lang w:val="en-US"/>
              </w:rPr>
              <w:t>Surname:*</w:t>
            </w:r>
          </w:p>
        </w:tc>
        <w:tc>
          <w:tcPr>
            <w:tcW w:w="7226" w:type="dxa"/>
            <w:gridSpan w:val="4"/>
            <w:tcBorders>
              <w:top w:val="single" w:sz="4" w:space="0" w:color="auto"/>
              <w:bottom w:val="single" w:sz="4" w:space="0" w:color="auto"/>
            </w:tcBorders>
          </w:tcPr>
          <w:p w14:paraId="24587537" w14:textId="77777777" w:rsidR="006B70CE" w:rsidRPr="004749BC" w:rsidRDefault="006B70CE" w:rsidP="00617FA0">
            <w:pPr>
              <w:tabs>
                <w:tab w:val="left" w:pos="3119"/>
              </w:tabs>
              <w:rPr>
                <w:rFonts w:ascii="Calibri" w:hAnsi="Calibri"/>
                <w:sz w:val="20"/>
                <w:szCs w:val="20"/>
                <w:lang w:val="en-US"/>
              </w:rPr>
            </w:pPr>
          </w:p>
        </w:tc>
      </w:tr>
      <w:tr w:rsidR="006B70CE" w:rsidRPr="004749BC" w14:paraId="418C3E80" w14:textId="77777777" w:rsidTr="00617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14:paraId="5E439A8A" w14:textId="77777777" w:rsidR="006B70CE" w:rsidRPr="004749BC" w:rsidRDefault="006B70CE" w:rsidP="003E24AC">
            <w:pPr>
              <w:tabs>
                <w:tab w:val="left" w:pos="3119"/>
              </w:tabs>
              <w:spacing w:after="200" w:line="276" w:lineRule="auto"/>
              <w:rPr>
                <w:rFonts w:ascii="Calibri" w:hAnsi="Calibri"/>
                <w:sz w:val="20"/>
                <w:szCs w:val="20"/>
                <w:lang w:val="en-US"/>
              </w:rPr>
            </w:pPr>
            <w:r w:rsidRPr="004749BC">
              <w:rPr>
                <w:rFonts w:ascii="Calibri" w:hAnsi="Calibri"/>
                <w:sz w:val="20"/>
                <w:szCs w:val="20"/>
                <w:lang w:val="en-US"/>
              </w:rPr>
              <w:t>Nationality:*</w:t>
            </w:r>
          </w:p>
        </w:tc>
        <w:tc>
          <w:tcPr>
            <w:tcW w:w="7226" w:type="dxa"/>
            <w:gridSpan w:val="4"/>
            <w:tcBorders>
              <w:top w:val="single" w:sz="4" w:space="0" w:color="auto"/>
              <w:bottom w:val="single" w:sz="4" w:space="0" w:color="auto"/>
            </w:tcBorders>
          </w:tcPr>
          <w:p w14:paraId="628C75B3" w14:textId="77777777" w:rsidR="006B70CE" w:rsidRPr="004749BC" w:rsidRDefault="006B70CE" w:rsidP="00617FA0">
            <w:pPr>
              <w:tabs>
                <w:tab w:val="left" w:pos="3119"/>
              </w:tabs>
              <w:rPr>
                <w:rFonts w:ascii="Calibri" w:hAnsi="Calibri"/>
                <w:sz w:val="20"/>
                <w:szCs w:val="20"/>
                <w:lang w:val="en-US"/>
              </w:rPr>
            </w:pPr>
          </w:p>
        </w:tc>
      </w:tr>
      <w:tr w:rsidR="006B70CE" w:rsidRPr="004749BC" w14:paraId="33E71DF4" w14:textId="77777777" w:rsidTr="00617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14:paraId="3C46929C" w14:textId="77777777" w:rsidR="006B70CE" w:rsidRPr="004749BC" w:rsidRDefault="006B70CE" w:rsidP="003E24AC">
            <w:pPr>
              <w:tabs>
                <w:tab w:val="left" w:pos="3119"/>
              </w:tabs>
              <w:spacing w:after="200" w:line="276" w:lineRule="auto"/>
              <w:rPr>
                <w:rFonts w:ascii="Calibri" w:hAnsi="Calibri"/>
                <w:sz w:val="20"/>
                <w:szCs w:val="20"/>
                <w:lang w:val="en-US"/>
              </w:rPr>
            </w:pPr>
            <w:r w:rsidRPr="004749BC">
              <w:rPr>
                <w:rFonts w:ascii="Calibri" w:hAnsi="Calibri"/>
                <w:sz w:val="20"/>
                <w:szCs w:val="20"/>
                <w:lang w:val="en-US"/>
              </w:rPr>
              <w:t>Affiliation:*</w:t>
            </w:r>
          </w:p>
        </w:tc>
        <w:tc>
          <w:tcPr>
            <w:tcW w:w="7226" w:type="dxa"/>
            <w:gridSpan w:val="4"/>
            <w:tcBorders>
              <w:top w:val="single" w:sz="4" w:space="0" w:color="auto"/>
              <w:bottom w:val="single" w:sz="4" w:space="0" w:color="auto"/>
            </w:tcBorders>
          </w:tcPr>
          <w:p w14:paraId="7A7349E7" w14:textId="77777777" w:rsidR="006B70CE" w:rsidRPr="004749BC" w:rsidRDefault="006B70CE" w:rsidP="00617FA0">
            <w:pPr>
              <w:tabs>
                <w:tab w:val="left" w:pos="3119"/>
              </w:tabs>
              <w:rPr>
                <w:rFonts w:ascii="Calibri" w:hAnsi="Calibri"/>
                <w:sz w:val="20"/>
                <w:szCs w:val="20"/>
                <w:lang w:val="en-US"/>
              </w:rPr>
            </w:pPr>
          </w:p>
        </w:tc>
      </w:tr>
      <w:tr w:rsidR="006B70CE" w:rsidRPr="004749BC" w14:paraId="613E616D" w14:textId="77777777" w:rsidTr="00617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14:paraId="17C807F4" w14:textId="77777777" w:rsidR="006B70CE" w:rsidRPr="004749BC" w:rsidRDefault="006B70CE" w:rsidP="003E24AC">
            <w:pPr>
              <w:tabs>
                <w:tab w:val="left" w:pos="3119"/>
              </w:tabs>
              <w:spacing w:after="200" w:line="276" w:lineRule="auto"/>
              <w:rPr>
                <w:rFonts w:ascii="Calibri" w:hAnsi="Calibri"/>
                <w:sz w:val="20"/>
                <w:szCs w:val="20"/>
                <w:lang w:val="en-US"/>
              </w:rPr>
            </w:pPr>
            <w:r w:rsidRPr="004749BC">
              <w:rPr>
                <w:rFonts w:ascii="Calibri" w:hAnsi="Calibri"/>
                <w:sz w:val="20"/>
                <w:szCs w:val="20"/>
                <w:lang w:val="en-US"/>
              </w:rPr>
              <w:t>Position:</w:t>
            </w:r>
          </w:p>
        </w:tc>
        <w:tc>
          <w:tcPr>
            <w:tcW w:w="7226" w:type="dxa"/>
            <w:gridSpan w:val="4"/>
            <w:tcBorders>
              <w:top w:val="single" w:sz="4" w:space="0" w:color="auto"/>
              <w:bottom w:val="single" w:sz="4" w:space="0" w:color="auto"/>
            </w:tcBorders>
          </w:tcPr>
          <w:p w14:paraId="6FE5E2E5" w14:textId="77777777" w:rsidR="006B70CE" w:rsidRPr="004749BC" w:rsidRDefault="006B70CE" w:rsidP="00617FA0">
            <w:pPr>
              <w:tabs>
                <w:tab w:val="left" w:pos="3119"/>
              </w:tabs>
              <w:rPr>
                <w:rFonts w:ascii="Calibri" w:hAnsi="Calibri"/>
                <w:sz w:val="20"/>
                <w:szCs w:val="20"/>
                <w:lang w:val="en-US"/>
              </w:rPr>
            </w:pPr>
          </w:p>
        </w:tc>
      </w:tr>
      <w:tr w:rsidR="006B70CE" w:rsidRPr="004749BC" w14:paraId="66726562" w14:textId="77777777" w:rsidTr="00617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14:paraId="312C84B7" w14:textId="77777777" w:rsidR="006B70CE" w:rsidRPr="004749BC" w:rsidRDefault="006B70CE" w:rsidP="003E24AC">
            <w:pPr>
              <w:tabs>
                <w:tab w:val="left" w:pos="3119"/>
              </w:tabs>
              <w:spacing w:after="200" w:line="276" w:lineRule="auto"/>
              <w:rPr>
                <w:rFonts w:ascii="Calibri" w:hAnsi="Calibri"/>
                <w:sz w:val="20"/>
                <w:szCs w:val="20"/>
                <w:lang w:val="en-US"/>
              </w:rPr>
            </w:pPr>
            <w:r w:rsidRPr="004749BC">
              <w:rPr>
                <w:rFonts w:ascii="Calibri" w:hAnsi="Calibri"/>
                <w:sz w:val="20"/>
                <w:szCs w:val="20"/>
                <w:lang w:val="en-US"/>
              </w:rPr>
              <w:t>Department:</w:t>
            </w:r>
          </w:p>
        </w:tc>
        <w:tc>
          <w:tcPr>
            <w:tcW w:w="7226" w:type="dxa"/>
            <w:gridSpan w:val="4"/>
            <w:tcBorders>
              <w:top w:val="single" w:sz="4" w:space="0" w:color="auto"/>
              <w:bottom w:val="single" w:sz="4" w:space="0" w:color="auto"/>
            </w:tcBorders>
          </w:tcPr>
          <w:p w14:paraId="13EC2C76" w14:textId="77777777" w:rsidR="006B70CE" w:rsidRPr="004749BC" w:rsidRDefault="006B70CE" w:rsidP="00617FA0">
            <w:pPr>
              <w:tabs>
                <w:tab w:val="left" w:pos="3119"/>
              </w:tabs>
              <w:rPr>
                <w:rFonts w:ascii="Calibri" w:hAnsi="Calibri"/>
                <w:sz w:val="20"/>
                <w:szCs w:val="20"/>
                <w:lang w:val="en-US"/>
              </w:rPr>
            </w:pPr>
          </w:p>
        </w:tc>
      </w:tr>
      <w:tr w:rsidR="0062788D" w:rsidRPr="004749BC" w14:paraId="6DB7D13A" w14:textId="77777777" w:rsidTr="00617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14:paraId="4DA85B7C" w14:textId="46080FF2" w:rsidR="0062788D" w:rsidRPr="004749BC" w:rsidRDefault="0062788D" w:rsidP="003E24AC">
            <w:pPr>
              <w:tabs>
                <w:tab w:val="left" w:pos="3119"/>
              </w:tabs>
              <w:spacing w:after="200" w:line="276" w:lineRule="auto"/>
              <w:rPr>
                <w:rFonts w:ascii="Calibri" w:hAnsi="Calibri"/>
                <w:sz w:val="20"/>
                <w:szCs w:val="20"/>
                <w:lang w:val="en-US"/>
              </w:rPr>
            </w:pPr>
          </w:p>
        </w:tc>
        <w:tc>
          <w:tcPr>
            <w:tcW w:w="7226" w:type="dxa"/>
            <w:gridSpan w:val="4"/>
            <w:tcBorders>
              <w:top w:val="single" w:sz="4" w:space="0" w:color="auto"/>
            </w:tcBorders>
          </w:tcPr>
          <w:p w14:paraId="48AB4661" w14:textId="77777777" w:rsidR="0062788D" w:rsidRPr="004749BC" w:rsidRDefault="0062788D" w:rsidP="00617FA0">
            <w:pPr>
              <w:tabs>
                <w:tab w:val="left" w:pos="3119"/>
              </w:tabs>
              <w:rPr>
                <w:rFonts w:ascii="Calibri" w:hAnsi="Calibri"/>
                <w:sz w:val="20"/>
                <w:szCs w:val="20"/>
                <w:lang w:val="en-US"/>
              </w:rPr>
            </w:pPr>
          </w:p>
        </w:tc>
      </w:tr>
      <w:tr w:rsidR="0062788D" w:rsidRPr="004749BC" w14:paraId="59814A43" w14:textId="77777777" w:rsidTr="00617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Borders>
              <w:right w:val="single" w:sz="4" w:space="0" w:color="auto"/>
            </w:tcBorders>
          </w:tcPr>
          <w:p w14:paraId="03B562AB" w14:textId="77777777" w:rsidR="0062788D" w:rsidRPr="004749BC" w:rsidRDefault="0062788D" w:rsidP="00CD5ECA">
            <w:pPr>
              <w:tabs>
                <w:tab w:val="left" w:pos="3119"/>
              </w:tabs>
              <w:rPr>
                <w:rFonts w:ascii="Calibri" w:hAnsi="Calibri"/>
                <w:sz w:val="20"/>
                <w:szCs w:val="20"/>
                <w:lang w:val="en-US"/>
              </w:rPr>
            </w:pPr>
            <w:r w:rsidRPr="004749BC">
              <w:rPr>
                <w:rFonts w:ascii="Calibri" w:hAnsi="Calibri"/>
                <w:sz w:val="20"/>
                <w:szCs w:val="20"/>
                <w:lang w:val="en-US"/>
              </w:rPr>
              <w:t>Gender:*</w:t>
            </w:r>
          </w:p>
        </w:tc>
        <w:tc>
          <w:tcPr>
            <w:tcW w:w="270" w:type="dxa"/>
            <w:tcBorders>
              <w:top w:val="single" w:sz="4" w:space="0" w:color="auto"/>
              <w:left w:val="single" w:sz="4" w:space="0" w:color="auto"/>
              <w:bottom w:val="single" w:sz="4" w:space="0" w:color="auto"/>
              <w:right w:val="single" w:sz="4" w:space="0" w:color="auto"/>
            </w:tcBorders>
          </w:tcPr>
          <w:p w14:paraId="6096FE61" w14:textId="77777777" w:rsidR="0062788D" w:rsidRPr="004749BC" w:rsidRDefault="0062788D" w:rsidP="00CD5ECA">
            <w:pPr>
              <w:tabs>
                <w:tab w:val="left" w:pos="3119"/>
              </w:tabs>
              <w:rPr>
                <w:rFonts w:ascii="Calibri" w:hAnsi="Calibri"/>
                <w:sz w:val="20"/>
                <w:szCs w:val="20"/>
                <w:lang w:val="en-US"/>
              </w:rPr>
            </w:pPr>
          </w:p>
        </w:tc>
        <w:tc>
          <w:tcPr>
            <w:tcW w:w="990" w:type="dxa"/>
            <w:tcBorders>
              <w:left w:val="single" w:sz="4" w:space="0" w:color="auto"/>
              <w:right w:val="single" w:sz="4" w:space="0" w:color="auto"/>
            </w:tcBorders>
          </w:tcPr>
          <w:p w14:paraId="1BA9BB4A" w14:textId="77777777" w:rsidR="0062788D" w:rsidRPr="004749BC" w:rsidRDefault="0062788D" w:rsidP="00CD5ECA">
            <w:pPr>
              <w:tabs>
                <w:tab w:val="left" w:pos="3119"/>
              </w:tabs>
              <w:rPr>
                <w:rFonts w:ascii="Calibri" w:hAnsi="Calibri"/>
                <w:sz w:val="20"/>
                <w:szCs w:val="20"/>
                <w:lang w:val="en-US"/>
              </w:rPr>
            </w:pPr>
            <w:r w:rsidRPr="004749BC">
              <w:rPr>
                <w:rFonts w:ascii="Calibri" w:hAnsi="Calibri"/>
                <w:sz w:val="20"/>
                <w:szCs w:val="20"/>
                <w:lang w:val="en-US"/>
              </w:rPr>
              <w:t>Female</w:t>
            </w:r>
          </w:p>
        </w:tc>
        <w:tc>
          <w:tcPr>
            <w:tcW w:w="270" w:type="dxa"/>
            <w:tcBorders>
              <w:top w:val="single" w:sz="4" w:space="0" w:color="auto"/>
              <w:left w:val="single" w:sz="4" w:space="0" w:color="auto"/>
              <w:bottom w:val="single" w:sz="4" w:space="0" w:color="auto"/>
              <w:right w:val="single" w:sz="4" w:space="0" w:color="auto"/>
            </w:tcBorders>
          </w:tcPr>
          <w:p w14:paraId="5982B683" w14:textId="77777777" w:rsidR="0062788D" w:rsidRPr="004749BC" w:rsidRDefault="0062788D" w:rsidP="00CD5ECA">
            <w:pPr>
              <w:tabs>
                <w:tab w:val="left" w:pos="3119"/>
              </w:tabs>
              <w:rPr>
                <w:rFonts w:ascii="Calibri" w:hAnsi="Calibri"/>
                <w:sz w:val="20"/>
                <w:szCs w:val="20"/>
                <w:lang w:val="en-US"/>
              </w:rPr>
            </w:pPr>
          </w:p>
        </w:tc>
        <w:tc>
          <w:tcPr>
            <w:tcW w:w="5696" w:type="dxa"/>
            <w:tcBorders>
              <w:left w:val="single" w:sz="4" w:space="0" w:color="auto"/>
            </w:tcBorders>
          </w:tcPr>
          <w:p w14:paraId="06A09503" w14:textId="77777777" w:rsidR="0062788D" w:rsidRPr="004749BC" w:rsidRDefault="0062788D" w:rsidP="00CD5ECA">
            <w:pPr>
              <w:tabs>
                <w:tab w:val="left" w:pos="3119"/>
              </w:tabs>
              <w:rPr>
                <w:rFonts w:ascii="Calibri" w:hAnsi="Calibri"/>
                <w:sz w:val="20"/>
                <w:szCs w:val="20"/>
                <w:lang w:val="en-US"/>
              </w:rPr>
            </w:pPr>
            <w:r w:rsidRPr="004749BC">
              <w:rPr>
                <w:rFonts w:ascii="Calibri" w:hAnsi="Calibri"/>
                <w:sz w:val="20"/>
                <w:szCs w:val="20"/>
                <w:lang w:val="en-US"/>
              </w:rPr>
              <w:t>Male</w:t>
            </w:r>
          </w:p>
        </w:tc>
      </w:tr>
      <w:tr w:rsidR="0062788D" w:rsidRPr="004749BC" w14:paraId="4246BAEA" w14:textId="77777777" w:rsidTr="0047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Borders>
              <w:right w:val="single" w:sz="4" w:space="0" w:color="auto"/>
            </w:tcBorders>
          </w:tcPr>
          <w:p w14:paraId="3FE27DAE" w14:textId="3B0CFD11" w:rsidR="0062788D" w:rsidRPr="004749BC" w:rsidRDefault="0062788D" w:rsidP="003E24AC">
            <w:pPr>
              <w:tabs>
                <w:tab w:val="left" w:pos="3119"/>
              </w:tabs>
              <w:spacing w:after="200" w:line="276" w:lineRule="auto"/>
              <w:rPr>
                <w:lang w:val="en-US"/>
              </w:rPr>
            </w:pPr>
            <w:r w:rsidRPr="004749BC">
              <w:rPr>
                <w:rFonts w:ascii="Calibri" w:hAnsi="Calibri"/>
                <w:sz w:val="20"/>
                <w:szCs w:val="20"/>
                <w:lang w:val="en-US"/>
              </w:rPr>
              <w:t>Under 35 years old:</w:t>
            </w:r>
          </w:p>
        </w:tc>
        <w:tc>
          <w:tcPr>
            <w:tcW w:w="270" w:type="dxa"/>
            <w:tcBorders>
              <w:top w:val="single" w:sz="4" w:space="0" w:color="auto"/>
              <w:left w:val="single" w:sz="4" w:space="0" w:color="auto"/>
              <w:bottom w:val="single" w:sz="4" w:space="0" w:color="auto"/>
              <w:right w:val="single" w:sz="4" w:space="0" w:color="auto"/>
            </w:tcBorders>
          </w:tcPr>
          <w:p w14:paraId="6EFC4D5B" w14:textId="77777777" w:rsidR="0062788D" w:rsidRPr="004749BC" w:rsidRDefault="0062788D" w:rsidP="003E24AC">
            <w:pPr>
              <w:tabs>
                <w:tab w:val="left" w:pos="3119"/>
              </w:tabs>
              <w:spacing w:after="200" w:line="276" w:lineRule="auto"/>
              <w:rPr>
                <w:rFonts w:ascii="Calibri" w:hAnsi="Calibri"/>
                <w:sz w:val="20"/>
                <w:szCs w:val="20"/>
                <w:lang w:val="en-US"/>
              </w:rPr>
            </w:pPr>
          </w:p>
        </w:tc>
        <w:tc>
          <w:tcPr>
            <w:tcW w:w="990" w:type="dxa"/>
            <w:tcBorders>
              <w:left w:val="single" w:sz="4" w:space="0" w:color="auto"/>
            </w:tcBorders>
          </w:tcPr>
          <w:p w14:paraId="0713F5B2" w14:textId="77777777" w:rsidR="0062788D" w:rsidRPr="004749BC" w:rsidRDefault="0062788D" w:rsidP="000F2E3F">
            <w:pPr>
              <w:tabs>
                <w:tab w:val="left" w:pos="3119"/>
              </w:tabs>
              <w:rPr>
                <w:rFonts w:ascii="Calibri" w:hAnsi="Calibri"/>
                <w:sz w:val="20"/>
                <w:szCs w:val="20"/>
                <w:lang w:val="en-US"/>
              </w:rPr>
            </w:pPr>
            <w:r w:rsidRPr="004749BC">
              <w:rPr>
                <w:rFonts w:ascii="Calibri" w:hAnsi="Calibri"/>
                <w:sz w:val="20"/>
                <w:szCs w:val="20"/>
                <w:lang w:val="en-US"/>
              </w:rPr>
              <w:t>Yes</w:t>
            </w:r>
          </w:p>
        </w:tc>
        <w:tc>
          <w:tcPr>
            <w:tcW w:w="270" w:type="dxa"/>
            <w:tcBorders>
              <w:top w:val="single" w:sz="4" w:space="0" w:color="auto"/>
              <w:left w:val="single" w:sz="4" w:space="0" w:color="auto"/>
              <w:bottom w:val="single" w:sz="4" w:space="0" w:color="auto"/>
            </w:tcBorders>
          </w:tcPr>
          <w:p w14:paraId="23C569E9" w14:textId="77777777" w:rsidR="0062788D" w:rsidRPr="004749BC" w:rsidRDefault="0062788D" w:rsidP="000F2E3F">
            <w:pPr>
              <w:tabs>
                <w:tab w:val="left" w:pos="3119"/>
              </w:tabs>
              <w:spacing w:after="200" w:line="276" w:lineRule="auto"/>
              <w:rPr>
                <w:rFonts w:ascii="Calibri" w:hAnsi="Calibri"/>
                <w:sz w:val="20"/>
                <w:szCs w:val="20"/>
                <w:lang w:val="en-US"/>
              </w:rPr>
            </w:pPr>
          </w:p>
        </w:tc>
        <w:tc>
          <w:tcPr>
            <w:tcW w:w="5696" w:type="dxa"/>
            <w:tcBorders>
              <w:left w:val="single" w:sz="4" w:space="0" w:color="auto"/>
            </w:tcBorders>
          </w:tcPr>
          <w:p w14:paraId="60309165" w14:textId="756C9015" w:rsidR="0062788D" w:rsidRPr="004749BC" w:rsidRDefault="0062788D" w:rsidP="004749BC">
            <w:pPr>
              <w:tabs>
                <w:tab w:val="left" w:pos="3119"/>
              </w:tabs>
              <w:rPr>
                <w:rFonts w:ascii="Calibri" w:hAnsi="Calibri" w:cstheme="majorBidi"/>
                <w:b/>
                <w:bCs/>
                <w:i/>
                <w:iCs/>
                <w:color w:val="4F81BD" w:themeColor="accent1"/>
                <w:sz w:val="20"/>
                <w:szCs w:val="20"/>
                <w:lang w:val="en-US"/>
              </w:rPr>
            </w:pPr>
            <w:r w:rsidRPr="004749BC">
              <w:rPr>
                <w:rFonts w:ascii="Calibri" w:hAnsi="Calibri"/>
                <w:sz w:val="20"/>
                <w:szCs w:val="20"/>
                <w:lang w:val="en-US"/>
              </w:rPr>
              <w:t>No</w:t>
            </w:r>
          </w:p>
        </w:tc>
      </w:tr>
    </w:tbl>
    <w:p w14:paraId="7C636A47" w14:textId="77777777" w:rsidR="006B70CE" w:rsidRPr="004749BC" w:rsidRDefault="006B70CE" w:rsidP="00617FA0">
      <w:pPr>
        <w:spacing w:after="0" w:line="240" w:lineRule="auto"/>
        <w:rPr>
          <w:rFonts w:ascii="Calibri" w:hAnsi="Calibri"/>
          <w:b/>
          <w:sz w:val="20"/>
          <w:szCs w:val="20"/>
          <w:lang w:val="en-US"/>
        </w:rPr>
      </w:pPr>
    </w:p>
    <w:p w14:paraId="0CF11A3C" w14:textId="5D851A05" w:rsidR="006B70CE" w:rsidRPr="004749BC" w:rsidRDefault="00145A38" w:rsidP="00617FA0">
      <w:pPr>
        <w:spacing w:after="120" w:line="240" w:lineRule="auto"/>
        <w:rPr>
          <w:rFonts w:ascii="Calibri" w:hAnsi="Calibri" w:cs="Arial"/>
          <w:b/>
          <w:bCs/>
          <w:color w:val="00AF99"/>
          <w:sz w:val="20"/>
          <w:szCs w:val="20"/>
          <w:lang w:val="en-US"/>
        </w:rPr>
      </w:pPr>
      <w:r w:rsidRPr="004749BC">
        <w:rPr>
          <w:rFonts w:ascii="Calibri" w:hAnsi="Calibri" w:cs="Arial"/>
          <w:b/>
          <w:bCs/>
          <w:color w:val="00AF99"/>
          <w:sz w:val="20"/>
          <w:szCs w:val="20"/>
          <w:lang w:val="en-US"/>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4"/>
      </w:tblGrid>
      <w:tr w:rsidR="006B70CE" w:rsidRPr="004749BC" w14:paraId="54D2785B" w14:textId="77777777" w:rsidTr="00617FA0">
        <w:tc>
          <w:tcPr>
            <w:tcW w:w="1800" w:type="dxa"/>
          </w:tcPr>
          <w:p w14:paraId="3B5073FF" w14:textId="77777777" w:rsidR="006B70CE" w:rsidRPr="004749BC" w:rsidRDefault="006B70CE" w:rsidP="003E24AC">
            <w:pPr>
              <w:spacing w:after="200" w:line="276" w:lineRule="auto"/>
              <w:rPr>
                <w:rFonts w:ascii="Calibri" w:hAnsi="Calibri"/>
                <w:sz w:val="20"/>
                <w:szCs w:val="20"/>
                <w:lang w:val="en-US"/>
              </w:rPr>
            </w:pPr>
            <w:r w:rsidRPr="004749BC">
              <w:rPr>
                <w:rFonts w:ascii="Calibri" w:hAnsi="Calibri"/>
                <w:sz w:val="20"/>
                <w:szCs w:val="20"/>
                <w:lang w:val="en-US"/>
              </w:rPr>
              <w:t>Address:*</w:t>
            </w:r>
          </w:p>
        </w:tc>
        <w:tc>
          <w:tcPr>
            <w:tcW w:w="7204" w:type="dxa"/>
            <w:tcBorders>
              <w:bottom w:val="single" w:sz="4" w:space="0" w:color="auto"/>
            </w:tcBorders>
          </w:tcPr>
          <w:p w14:paraId="187ED588" w14:textId="77777777" w:rsidR="006B70CE" w:rsidRPr="004749BC" w:rsidRDefault="006B70CE" w:rsidP="00617FA0">
            <w:pPr>
              <w:rPr>
                <w:rFonts w:ascii="Calibri" w:hAnsi="Calibri"/>
                <w:sz w:val="20"/>
                <w:szCs w:val="20"/>
                <w:lang w:val="en-US"/>
              </w:rPr>
            </w:pPr>
          </w:p>
        </w:tc>
      </w:tr>
      <w:tr w:rsidR="006B70CE" w:rsidRPr="004749BC" w14:paraId="187E6FB5" w14:textId="77777777" w:rsidTr="00617FA0">
        <w:tc>
          <w:tcPr>
            <w:tcW w:w="1800" w:type="dxa"/>
          </w:tcPr>
          <w:p w14:paraId="29600C82" w14:textId="77777777" w:rsidR="006B70CE" w:rsidRPr="004749BC" w:rsidRDefault="006B70CE" w:rsidP="003E24AC">
            <w:pPr>
              <w:spacing w:after="200" w:line="276" w:lineRule="auto"/>
              <w:rPr>
                <w:rFonts w:ascii="Calibri" w:hAnsi="Calibri"/>
                <w:sz w:val="20"/>
                <w:szCs w:val="20"/>
                <w:lang w:val="en-US"/>
              </w:rPr>
            </w:pPr>
            <w:r w:rsidRPr="004749BC">
              <w:rPr>
                <w:rFonts w:ascii="Calibri" w:hAnsi="Calibri"/>
                <w:sz w:val="20"/>
                <w:szCs w:val="20"/>
                <w:lang w:val="en-US"/>
              </w:rPr>
              <w:t>Post code:*</w:t>
            </w:r>
          </w:p>
        </w:tc>
        <w:tc>
          <w:tcPr>
            <w:tcW w:w="7204" w:type="dxa"/>
            <w:tcBorders>
              <w:top w:val="single" w:sz="4" w:space="0" w:color="auto"/>
              <w:bottom w:val="single" w:sz="4" w:space="0" w:color="auto"/>
            </w:tcBorders>
          </w:tcPr>
          <w:p w14:paraId="64CC9BB6" w14:textId="77777777" w:rsidR="006B70CE" w:rsidRPr="004749BC" w:rsidRDefault="006B70CE" w:rsidP="00617FA0">
            <w:pPr>
              <w:rPr>
                <w:rFonts w:ascii="Calibri" w:hAnsi="Calibri"/>
                <w:sz w:val="20"/>
                <w:szCs w:val="20"/>
                <w:lang w:val="en-US"/>
              </w:rPr>
            </w:pPr>
          </w:p>
        </w:tc>
      </w:tr>
      <w:tr w:rsidR="006B70CE" w:rsidRPr="004749BC" w14:paraId="283EF06A" w14:textId="77777777" w:rsidTr="00617FA0">
        <w:trPr>
          <w:trHeight w:val="130"/>
        </w:trPr>
        <w:tc>
          <w:tcPr>
            <w:tcW w:w="1800" w:type="dxa"/>
          </w:tcPr>
          <w:p w14:paraId="45903D62" w14:textId="77777777" w:rsidR="006B70CE" w:rsidRPr="004749BC" w:rsidRDefault="006B70CE" w:rsidP="003E24AC">
            <w:pPr>
              <w:spacing w:after="200" w:line="276" w:lineRule="auto"/>
              <w:rPr>
                <w:rFonts w:ascii="Calibri" w:hAnsi="Calibri"/>
                <w:sz w:val="20"/>
                <w:szCs w:val="20"/>
                <w:lang w:val="en-US"/>
              </w:rPr>
            </w:pPr>
            <w:r w:rsidRPr="004749BC">
              <w:rPr>
                <w:rFonts w:ascii="Calibri" w:hAnsi="Calibri"/>
                <w:sz w:val="20"/>
                <w:szCs w:val="20"/>
                <w:lang w:val="en-US"/>
              </w:rPr>
              <w:t>City:*</w:t>
            </w:r>
          </w:p>
        </w:tc>
        <w:tc>
          <w:tcPr>
            <w:tcW w:w="7204" w:type="dxa"/>
            <w:tcBorders>
              <w:top w:val="single" w:sz="4" w:space="0" w:color="auto"/>
              <w:bottom w:val="single" w:sz="4" w:space="0" w:color="auto"/>
            </w:tcBorders>
          </w:tcPr>
          <w:p w14:paraId="498FAF25" w14:textId="77777777" w:rsidR="006B70CE" w:rsidRPr="004749BC" w:rsidRDefault="006B70CE" w:rsidP="00617FA0">
            <w:pPr>
              <w:rPr>
                <w:rFonts w:ascii="Calibri" w:hAnsi="Calibri"/>
                <w:sz w:val="20"/>
                <w:szCs w:val="20"/>
                <w:lang w:val="en-US"/>
              </w:rPr>
            </w:pPr>
          </w:p>
        </w:tc>
      </w:tr>
      <w:tr w:rsidR="006B70CE" w:rsidRPr="004749BC" w14:paraId="7A6B6FB6" w14:textId="77777777" w:rsidTr="00617FA0">
        <w:tc>
          <w:tcPr>
            <w:tcW w:w="1800" w:type="dxa"/>
          </w:tcPr>
          <w:p w14:paraId="1199E169" w14:textId="77777777" w:rsidR="006B70CE" w:rsidRPr="004749BC" w:rsidRDefault="006B70CE" w:rsidP="003E24AC">
            <w:pPr>
              <w:spacing w:after="200" w:line="276" w:lineRule="auto"/>
              <w:rPr>
                <w:rFonts w:ascii="Calibri" w:hAnsi="Calibri"/>
                <w:sz w:val="20"/>
                <w:szCs w:val="20"/>
                <w:lang w:val="en-US"/>
              </w:rPr>
            </w:pPr>
            <w:r w:rsidRPr="004749BC">
              <w:rPr>
                <w:rFonts w:ascii="Calibri" w:hAnsi="Calibri"/>
                <w:sz w:val="20"/>
                <w:szCs w:val="20"/>
                <w:lang w:val="en-US"/>
              </w:rPr>
              <w:t>Country:*</w:t>
            </w:r>
          </w:p>
        </w:tc>
        <w:tc>
          <w:tcPr>
            <w:tcW w:w="7204" w:type="dxa"/>
            <w:tcBorders>
              <w:top w:val="single" w:sz="4" w:space="0" w:color="auto"/>
              <w:bottom w:val="single" w:sz="4" w:space="0" w:color="auto"/>
            </w:tcBorders>
          </w:tcPr>
          <w:p w14:paraId="576936E2" w14:textId="77777777" w:rsidR="006B70CE" w:rsidRPr="004749BC" w:rsidRDefault="006B70CE" w:rsidP="00617FA0">
            <w:pPr>
              <w:rPr>
                <w:rFonts w:ascii="Calibri" w:hAnsi="Calibri"/>
                <w:sz w:val="20"/>
                <w:szCs w:val="20"/>
                <w:lang w:val="en-US"/>
              </w:rPr>
            </w:pPr>
          </w:p>
        </w:tc>
      </w:tr>
      <w:tr w:rsidR="006B70CE" w:rsidRPr="004749BC" w14:paraId="259EB6CD" w14:textId="77777777" w:rsidTr="00617FA0">
        <w:tc>
          <w:tcPr>
            <w:tcW w:w="1800" w:type="dxa"/>
          </w:tcPr>
          <w:p w14:paraId="06A9A3BD" w14:textId="77777777" w:rsidR="006B70CE" w:rsidRPr="004749BC" w:rsidRDefault="006B70CE" w:rsidP="003E24AC">
            <w:pPr>
              <w:spacing w:after="200" w:line="276" w:lineRule="auto"/>
              <w:rPr>
                <w:rFonts w:ascii="Calibri" w:hAnsi="Calibri"/>
                <w:sz w:val="20"/>
                <w:szCs w:val="20"/>
                <w:lang w:val="en-US"/>
              </w:rPr>
            </w:pPr>
            <w:r w:rsidRPr="004749BC">
              <w:rPr>
                <w:rFonts w:ascii="Calibri" w:hAnsi="Calibri"/>
                <w:sz w:val="20"/>
                <w:szCs w:val="20"/>
                <w:lang w:val="en-US"/>
              </w:rPr>
              <w:t>E-mail address:*</w:t>
            </w:r>
          </w:p>
        </w:tc>
        <w:tc>
          <w:tcPr>
            <w:tcW w:w="7204" w:type="dxa"/>
            <w:tcBorders>
              <w:top w:val="single" w:sz="4" w:space="0" w:color="auto"/>
              <w:bottom w:val="single" w:sz="4" w:space="0" w:color="auto"/>
            </w:tcBorders>
          </w:tcPr>
          <w:p w14:paraId="34FB3EA3" w14:textId="77777777" w:rsidR="006B70CE" w:rsidRPr="004749BC" w:rsidRDefault="006B70CE" w:rsidP="00617FA0">
            <w:pPr>
              <w:rPr>
                <w:rFonts w:ascii="Calibri" w:hAnsi="Calibri"/>
                <w:sz w:val="20"/>
                <w:szCs w:val="20"/>
                <w:lang w:val="en-US"/>
              </w:rPr>
            </w:pPr>
          </w:p>
        </w:tc>
      </w:tr>
      <w:tr w:rsidR="006B70CE" w:rsidRPr="004749BC" w14:paraId="797B20A6" w14:textId="77777777" w:rsidTr="00617FA0">
        <w:tc>
          <w:tcPr>
            <w:tcW w:w="1800" w:type="dxa"/>
          </w:tcPr>
          <w:p w14:paraId="54D7AA2B" w14:textId="564408E2" w:rsidR="006B70CE" w:rsidRPr="004749BC" w:rsidRDefault="00145A38" w:rsidP="003E24AC">
            <w:pPr>
              <w:spacing w:after="200" w:line="276" w:lineRule="auto"/>
              <w:rPr>
                <w:rFonts w:ascii="Calibri" w:hAnsi="Calibri"/>
                <w:sz w:val="20"/>
                <w:szCs w:val="20"/>
                <w:lang w:val="en-US"/>
              </w:rPr>
            </w:pPr>
            <w:r w:rsidRPr="004749BC">
              <w:rPr>
                <w:rFonts w:ascii="Calibri" w:hAnsi="Calibri"/>
                <w:sz w:val="20"/>
                <w:szCs w:val="20"/>
                <w:lang w:val="en-US"/>
              </w:rPr>
              <w:t>Website</w:t>
            </w:r>
            <w:r w:rsidR="006B70CE" w:rsidRPr="004749BC">
              <w:rPr>
                <w:rFonts w:ascii="Calibri" w:hAnsi="Calibri"/>
                <w:sz w:val="20"/>
                <w:szCs w:val="20"/>
                <w:lang w:val="en-US"/>
              </w:rPr>
              <w:t>:</w:t>
            </w:r>
          </w:p>
        </w:tc>
        <w:tc>
          <w:tcPr>
            <w:tcW w:w="7204" w:type="dxa"/>
            <w:tcBorders>
              <w:top w:val="single" w:sz="4" w:space="0" w:color="auto"/>
              <w:bottom w:val="single" w:sz="4" w:space="0" w:color="auto"/>
            </w:tcBorders>
          </w:tcPr>
          <w:p w14:paraId="70A80956" w14:textId="77777777" w:rsidR="00304732" w:rsidRPr="004749BC" w:rsidRDefault="00304732" w:rsidP="00617FA0">
            <w:pPr>
              <w:rPr>
                <w:rFonts w:ascii="Calibri" w:hAnsi="Calibri"/>
                <w:sz w:val="20"/>
                <w:szCs w:val="20"/>
                <w:lang w:val="en-US"/>
              </w:rPr>
            </w:pPr>
          </w:p>
        </w:tc>
      </w:tr>
      <w:tr w:rsidR="00C507AA" w:rsidRPr="004749BC" w14:paraId="258CFAB7" w14:textId="77777777" w:rsidTr="00617FA0">
        <w:tc>
          <w:tcPr>
            <w:tcW w:w="1800" w:type="dxa"/>
          </w:tcPr>
          <w:p w14:paraId="4BD23918" w14:textId="58BA6149" w:rsidR="00C507AA" w:rsidRPr="004749BC" w:rsidRDefault="00C507AA" w:rsidP="003E24AC">
            <w:pPr>
              <w:spacing w:after="200" w:line="276" w:lineRule="auto"/>
              <w:rPr>
                <w:rFonts w:ascii="Calibri" w:hAnsi="Calibri"/>
                <w:sz w:val="20"/>
                <w:szCs w:val="20"/>
                <w:lang w:val="en-US"/>
              </w:rPr>
            </w:pPr>
            <w:r w:rsidRPr="004749BC">
              <w:rPr>
                <w:rFonts w:ascii="Calibri" w:hAnsi="Calibri"/>
                <w:sz w:val="20"/>
                <w:szCs w:val="20"/>
                <w:lang w:val="en-US"/>
              </w:rPr>
              <w:t>Telephone/Fax</w:t>
            </w:r>
            <w:r w:rsidR="0062788D" w:rsidRPr="004749BC">
              <w:rPr>
                <w:rFonts w:ascii="Calibri" w:hAnsi="Calibri"/>
                <w:sz w:val="20"/>
                <w:szCs w:val="20"/>
                <w:lang w:val="en-US"/>
              </w:rPr>
              <w:t>:</w:t>
            </w:r>
          </w:p>
        </w:tc>
        <w:tc>
          <w:tcPr>
            <w:tcW w:w="7204" w:type="dxa"/>
            <w:tcBorders>
              <w:top w:val="single" w:sz="4" w:space="0" w:color="auto"/>
              <w:bottom w:val="single" w:sz="4" w:space="0" w:color="auto"/>
            </w:tcBorders>
          </w:tcPr>
          <w:p w14:paraId="5AE530C6" w14:textId="77777777" w:rsidR="00C507AA" w:rsidRPr="004749BC" w:rsidRDefault="00C507AA" w:rsidP="00617FA0">
            <w:pPr>
              <w:rPr>
                <w:rFonts w:ascii="Calibri" w:hAnsi="Calibri"/>
                <w:sz w:val="20"/>
                <w:szCs w:val="20"/>
                <w:lang w:val="en-US"/>
              </w:rPr>
            </w:pPr>
          </w:p>
        </w:tc>
      </w:tr>
    </w:tbl>
    <w:p w14:paraId="7C82BC47" w14:textId="77777777" w:rsidR="00B01BAA" w:rsidRPr="004749BC" w:rsidRDefault="00B01BAA" w:rsidP="00617FA0">
      <w:pPr>
        <w:spacing w:after="0" w:line="240" w:lineRule="auto"/>
        <w:rPr>
          <w:rFonts w:ascii="Calibri" w:hAnsi="Calibri" w:cs="Arial"/>
          <w:bCs/>
          <w:color w:val="008080"/>
          <w:sz w:val="20"/>
          <w:szCs w:val="20"/>
          <w:lang w:val="en-US"/>
        </w:rPr>
      </w:pPr>
    </w:p>
    <w:p w14:paraId="33360E50" w14:textId="25AFF734" w:rsidR="00B01BAA" w:rsidRPr="004749BC" w:rsidRDefault="003E24AC" w:rsidP="00617FA0">
      <w:pPr>
        <w:spacing w:after="120" w:line="240" w:lineRule="auto"/>
        <w:rPr>
          <w:rFonts w:ascii="Calibri" w:hAnsi="Calibri" w:cs="Arial"/>
          <w:b/>
          <w:bCs/>
          <w:color w:val="00AF99"/>
          <w:sz w:val="20"/>
          <w:szCs w:val="20"/>
          <w:lang w:val="en-US"/>
        </w:rPr>
      </w:pPr>
      <w:r w:rsidRPr="004749BC">
        <w:rPr>
          <w:rFonts w:ascii="Calibri" w:hAnsi="Calibri" w:cs="Arial"/>
          <w:b/>
          <w:bCs/>
          <w:color w:val="00AF99"/>
          <w:sz w:val="20"/>
          <w:szCs w:val="20"/>
          <w:lang w:val="en-US"/>
        </w:rPr>
        <w:t xml:space="preserve">Abstract </w:t>
      </w:r>
      <w:r w:rsidR="00145A38" w:rsidRPr="004749BC">
        <w:rPr>
          <w:rFonts w:ascii="Calibri" w:hAnsi="Calibri" w:cs="Arial"/>
          <w:b/>
          <w:bCs/>
          <w:color w:val="00AF99"/>
          <w:sz w:val="20"/>
          <w:szCs w:val="20"/>
          <w:lang w:val="en-US"/>
        </w:rPr>
        <w:t>Details</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7200"/>
      </w:tblGrid>
      <w:tr w:rsidR="006B70CE" w:rsidRPr="004749BC" w14:paraId="1C111E51" w14:textId="77777777" w:rsidTr="00617FA0">
        <w:tc>
          <w:tcPr>
            <w:tcW w:w="1800" w:type="dxa"/>
          </w:tcPr>
          <w:p w14:paraId="65CC459E" w14:textId="77777777" w:rsidR="006B70CE" w:rsidRPr="004749BC" w:rsidRDefault="006B70CE" w:rsidP="003E24AC">
            <w:pPr>
              <w:spacing w:after="200" w:line="276" w:lineRule="auto"/>
              <w:ind w:left="-422" w:firstLine="422"/>
              <w:rPr>
                <w:rFonts w:ascii="Calibri" w:hAnsi="Calibri"/>
                <w:sz w:val="20"/>
                <w:szCs w:val="20"/>
                <w:lang w:val="en-US"/>
              </w:rPr>
            </w:pPr>
            <w:r w:rsidRPr="004749BC">
              <w:rPr>
                <w:rFonts w:ascii="Calibri" w:hAnsi="Calibri"/>
                <w:sz w:val="20"/>
                <w:szCs w:val="20"/>
                <w:lang w:val="en-US"/>
              </w:rPr>
              <w:t>Title:*</w:t>
            </w:r>
          </w:p>
        </w:tc>
        <w:tc>
          <w:tcPr>
            <w:tcW w:w="7200" w:type="dxa"/>
            <w:tcBorders>
              <w:bottom w:val="single" w:sz="4" w:space="0" w:color="auto"/>
            </w:tcBorders>
          </w:tcPr>
          <w:p w14:paraId="6897A13A" w14:textId="77777777" w:rsidR="006B70CE" w:rsidRPr="004749BC" w:rsidRDefault="006B70CE" w:rsidP="00617FA0">
            <w:pPr>
              <w:ind w:left="-422" w:firstLine="422"/>
              <w:rPr>
                <w:rFonts w:ascii="Calibri" w:hAnsi="Calibri"/>
                <w:sz w:val="20"/>
                <w:szCs w:val="20"/>
                <w:lang w:val="en-US"/>
              </w:rPr>
            </w:pPr>
          </w:p>
        </w:tc>
      </w:tr>
      <w:tr w:rsidR="007D141A" w:rsidRPr="004749BC" w14:paraId="63F6CD65" w14:textId="77777777" w:rsidTr="00617FA0">
        <w:tc>
          <w:tcPr>
            <w:tcW w:w="1800" w:type="dxa"/>
          </w:tcPr>
          <w:p w14:paraId="1BF3687E" w14:textId="77777777" w:rsidR="007D141A" w:rsidRPr="004749BC" w:rsidRDefault="007D141A" w:rsidP="003E24AC">
            <w:pPr>
              <w:spacing w:after="200" w:line="276" w:lineRule="auto"/>
              <w:rPr>
                <w:rFonts w:ascii="Calibri" w:hAnsi="Calibri"/>
                <w:sz w:val="20"/>
                <w:szCs w:val="20"/>
                <w:lang w:val="en-US"/>
              </w:rPr>
            </w:pPr>
          </w:p>
        </w:tc>
        <w:tc>
          <w:tcPr>
            <w:tcW w:w="7200" w:type="dxa"/>
            <w:tcBorders>
              <w:bottom w:val="single" w:sz="4" w:space="0" w:color="auto"/>
            </w:tcBorders>
          </w:tcPr>
          <w:p w14:paraId="63FC5FDF" w14:textId="77777777" w:rsidR="007D141A" w:rsidRPr="004749BC" w:rsidRDefault="007D141A" w:rsidP="00617FA0">
            <w:pPr>
              <w:ind w:left="-422" w:firstLine="422"/>
              <w:rPr>
                <w:rFonts w:ascii="Calibri" w:hAnsi="Calibri"/>
                <w:sz w:val="20"/>
                <w:szCs w:val="20"/>
                <w:lang w:val="en-US"/>
              </w:rPr>
            </w:pPr>
          </w:p>
        </w:tc>
      </w:tr>
      <w:tr w:rsidR="006B70CE" w:rsidRPr="004749BC" w14:paraId="7BDD17C6" w14:textId="77777777" w:rsidTr="00617FA0">
        <w:tc>
          <w:tcPr>
            <w:tcW w:w="1800" w:type="dxa"/>
          </w:tcPr>
          <w:p w14:paraId="2BEFCCB4" w14:textId="0B15A27E" w:rsidR="007D141A" w:rsidRPr="004749BC" w:rsidRDefault="006B70CE" w:rsidP="004749BC">
            <w:pPr>
              <w:spacing w:line="276" w:lineRule="auto"/>
              <w:rPr>
                <w:rFonts w:ascii="Calibri" w:hAnsi="Calibri"/>
                <w:sz w:val="20"/>
                <w:szCs w:val="20"/>
                <w:lang w:val="en-US"/>
              </w:rPr>
            </w:pPr>
            <w:r w:rsidRPr="004749BC">
              <w:rPr>
                <w:rFonts w:ascii="Calibri" w:hAnsi="Calibri"/>
                <w:sz w:val="20"/>
                <w:szCs w:val="20"/>
                <w:lang w:val="en-US"/>
              </w:rPr>
              <w:t>Author(s)</w:t>
            </w:r>
          </w:p>
          <w:p w14:paraId="19E23191" w14:textId="421405CE" w:rsidR="0091705E" w:rsidRPr="004749BC" w:rsidRDefault="006B70CE" w:rsidP="004749BC">
            <w:pPr>
              <w:spacing w:line="276" w:lineRule="auto"/>
              <w:ind w:left="-422" w:firstLine="422"/>
              <w:rPr>
                <w:rFonts w:ascii="Calibri" w:hAnsi="Calibri" w:cstheme="majorBidi"/>
                <w:b/>
                <w:bCs/>
                <w:i/>
                <w:iCs/>
                <w:color w:val="4F81BD" w:themeColor="accent1"/>
                <w:sz w:val="20"/>
                <w:szCs w:val="20"/>
                <w:lang w:val="en-US"/>
              </w:rPr>
            </w:pPr>
            <w:r w:rsidRPr="004749BC">
              <w:rPr>
                <w:rFonts w:ascii="Calibri" w:hAnsi="Calibri"/>
                <w:sz w:val="20"/>
                <w:szCs w:val="20"/>
                <w:lang w:val="en-US"/>
              </w:rPr>
              <w:t>(</w:t>
            </w:r>
            <w:r w:rsidR="00E6132B" w:rsidRPr="004749BC">
              <w:rPr>
                <w:rFonts w:ascii="Calibri" w:hAnsi="Calibri"/>
                <w:sz w:val="20"/>
                <w:szCs w:val="20"/>
                <w:lang w:val="en-US"/>
              </w:rPr>
              <w:t xml:space="preserve">name </w:t>
            </w:r>
            <w:r w:rsidRPr="004749BC">
              <w:rPr>
                <w:rFonts w:ascii="Calibri" w:hAnsi="Calibri"/>
                <w:sz w:val="20"/>
                <w:szCs w:val="20"/>
                <w:lang w:val="en-US"/>
              </w:rPr>
              <w:t xml:space="preserve">and </w:t>
            </w:r>
          </w:p>
          <w:p w14:paraId="57C4C0A6" w14:textId="61B5E350" w:rsidR="006B70CE" w:rsidRPr="004749BC" w:rsidRDefault="00E6132B" w:rsidP="004749BC">
            <w:pPr>
              <w:spacing w:line="276" w:lineRule="auto"/>
              <w:ind w:left="-422" w:firstLine="422"/>
              <w:rPr>
                <w:rFonts w:ascii="Calibri" w:hAnsi="Calibri" w:cstheme="majorBidi"/>
                <w:b/>
                <w:bCs/>
                <w:i/>
                <w:iCs/>
                <w:color w:val="4F81BD" w:themeColor="accent1"/>
                <w:sz w:val="20"/>
                <w:szCs w:val="20"/>
                <w:lang w:val="en-US"/>
              </w:rPr>
            </w:pPr>
            <w:r w:rsidRPr="004749BC">
              <w:rPr>
                <w:rFonts w:ascii="Calibri" w:hAnsi="Calibri"/>
                <w:sz w:val="20"/>
                <w:szCs w:val="20"/>
                <w:lang w:val="en-US"/>
              </w:rPr>
              <w:t>surname</w:t>
            </w:r>
            <w:r w:rsidR="006B70CE" w:rsidRPr="004749BC">
              <w:rPr>
                <w:rFonts w:ascii="Calibri" w:hAnsi="Calibri"/>
                <w:sz w:val="20"/>
                <w:szCs w:val="20"/>
                <w:lang w:val="en-US"/>
              </w:rPr>
              <w:t>):</w:t>
            </w:r>
          </w:p>
        </w:tc>
        <w:tc>
          <w:tcPr>
            <w:tcW w:w="7200" w:type="dxa"/>
            <w:tcBorders>
              <w:top w:val="single" w:sz="4" w:space="0" w:color="auto"/>
              <w:bottom w:val="single" w:sz="4" w:space="0" w:color="auto"/>
            </w:tcBorders>
          </w:tcPr>
          <w:p w14:paraId="321F7520" w14:textId="77777777" w:rsidR="006B70CE" w:rsidRPr="004749BC" w:rsidRDefault="006B70CE" w:rsidP="00617FA0">
            <w:pPr>
              <w:ind w:left="-422" w:firstLine="422"/>
              <w:rPr>
                <w:rFonts w:ascii="Calibri" w:hAnsi="Calibri"/>
                <w:sz w:val="20"/>
                <w:szCs w:val="20"/>
                <w:lang w:val="en-US"/>
              </w:rPr>
            </w:pPr>
          </w:p>
        </w:tc>
      </w:tr>
      <w:tr w:rsidR="0062788D" w:rsidRPr="004749BC" w14:paraId="2EB2C63A" w14:textId="77777777" w:rsidTr="0062788D">
        <w:trPr>
          <w:trHeight w:val="287"/>
        </w:trPr>
        <w:tc>
          <w:tcPr>
            <w:tcW w:w="1800" w:type="dxa"/>
          </w:tcPr>
          <w:p w14:paraId="536EFCC3" w14:textId="77777777" w:rsidR="00D33B14" w:rsidRPr="004749BC" w:rsidRDefault="00D33B14" w:rsidP="00CD5ECA">
            <w:pPr>
              <w:rPr>
                <w:rFonts w:ascii="Calibri" w:hAnsi="Calibri"/>
                <w:sz w:val="20"/>
                <w:szCs w:val="20"/>
                <w:lang w:val="en-US"/>
              </w:rPr>
            </w:pPr>
          </w:p>
        </w:tc>
        <w:tc>
          <w:tcPr>
            <w:tcW w:w="7200" w:type="dxa"/>
            <w:tcBorders>
              <w:top w:val="single" w:sz="4" w:space="0" w:color="auto"/>
            </w:tcBorders>
          </w:tcPr>
          <w:p w14:paraId="63E3A160" w14:textId="77777777" w:rsidR="00D33B14" w:rsidRPr="004749BC" w:rsidRDefault="00D33B14" w:rsidP="00CD5ECA">
            <w:pPr>
              <w:ind w:left="-422" w:firstLine="422"/>
              <w:rPr>
                <w:rFonts w:ascii="Calibri" w:hAnsi="Calibri"/>
                <w:sz w:val="20"/>
                <w:szCs w:val="20"/>
                <w:lang w:val="en-US"/>
              </w:rPr>
            </w:pPr>
          </w:p>
        </w:tc>
      </w:tr>
    </w:tbl>
    <w:p w14:paraId="2B4EBD6D" w14:textId="77777777" w:rsidR="00145A38" w:rsidRPr="004749BC" w:rsidRDefault="00145A38">
      <w:pPr>
        <w:rPr>
          <w:lang w:val="en-US"/>
        </w:rPr>
      </w:pPr>
      <w:r w:rsidRPr="004749BC">
        <w:rPr>
          <w:lang w:val="en-US"/>
        </w:rPr>
        <w:br w:type="page"/>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270"/>
        <w:gridCol w:w="1170"/>
        <w:gridCol w:w="2250"/>
        <w:gridCol w:w="4950"/>
      </w:tblGrid>
      <w:tr w:rsidR="00D33B14" w:rsidRPr="004749BC" w14:paraId="49394C00" w14:textId="77777777" w:rsidTr="00CD5ECA">
        <w:trPr>
          <w:trHeight w:val="287"/>
        </w:trPr>
        <w:tc>
          <w:tcPr>
            <w:tcW w:w="9000" w:type="dxa"/>
            <w:gridSpan w:val="5"/>
          </w:tcPr>
          <w:p w14:paraId="73BD88E2" w14:textId="37E0DDBC" w:rsidR="00D33B14" w:rsidRPr="004749BC" w:rsidRDefault="00D33B14" w:rsidP="004749BC">
            <w:pPr>
              <w:spacing w:after="200" w:line="276" w:lineRule="auto"/>
              <w:rPr>
                <w:rFonts w:ascii="Calibri" w:hAnsi="Calibri" w:cstheme="majorBidi"/>
                <w:b/>
                <w:bCs/>
                <w:i/>
                <w:iCs/>
                <w:color w:val="4F81BD" w:themeColor="accent1"/>
                <w:sz w:val="20"/>
                <w:szCs w:val="20"/>
                <w:lang w:val="en-US"/>
              </w:rPr>
            </w:pPr>
            <w:r w:rsidRPr="004749BC">
              <w:rPr>
                <w:rFonts w:ascii="Calibri" w:hAnsi="Calibri"/>
                <w:sz w:val="20"/>
                <w:szCs w:val="20"/>
                <w:lang w:val="en-US"/>
              </w:rPr>
              <w:lastRenderedPageBreak/>
              <w:t xml:space="preserve">Topic(s) addressed in your </w:t>
            </w:r>
            <w:r w:rsidR="00617FA0" w:rsidRPr="004749BC">
              <w:rPr>
                <w:rFonts w:ascii="Calibri" w:hAnsi="Calibri"/>
                <w:sz w:val="20"/>
                <w:szCs w:val="20"/>
                <w:lang w:val="en-US"/>
              </w:rPr>
              <w:t>paper/abstract</w:t>
            </w:r>
            <w:r w:rsidRPr="004749BC">
              <w:rPr>
                <w:rFonts w:ascii="Calibri" w:hAnsi="Calibri"/>
                <w:sz w:val="20"/>
                <w:szCs w:val="20"/>
                <w:lang w:val="en-US"/>
              </w:rPr>
              <w:t xml:space="preserve"> (max 2):*</w:t>
            </w:r>
            <w:r w:rsidR="0062788D" w:rsidRPr="004749BC">
              <w:rPr>
                <w:rFonts w:ascii="Calibri" w:hAnsi="Calibri"/>
                <w:sz w:val="20"/>
                <w:szCs w:val="20"/>
                <w:lang w:val="en-US"/>
              </w:rPr>
              <w:t xml:space="preserve">  (Please mark with an ‘X’)</w:t>
            </w:r>
          </w:p>
        </w:tc>
      </w:tr>
      <w:tr w:rsidR="0091705E" w:rsidRPr="004749BC" w14:paraId="2F2C56A0" w14:textId="77777777" w:rsidTr="00617FA0">
        <w:tc>
          <w:tcPr>
            <w:tcW w:w="360" w:type="dxa"/>
            <w:vMerge w:val="restart"/>
            <w:tcBorders>
              <w:right w:val="single" w:sz="4" w:space="0" w:color="auto"/>
            </w:tcBorders>
          </w:tcPr>
          <w:p w14:paraId="36256641" w14:textId="1EDB1B93" w:rsidR="00D24CDA" w:rsidRPr="004749BC" w:rsidRDefault="00D24CDA" w:rsidP="003E24AC">
            <w:pPr>
              <w:spacing w:after="200" w:line="276" w:lineRule="auto"/>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53D0A5AD" w14:textId="23E23E17" w:rsidR="006B70CE" w:rsidRPr="004749BC" w:rsidRDefault="006B70CE" w:rsidP="00617FA0">
            <w:pPr>
              <w:ind w:left="-422" w:firstLine="422"/>
              <w:rPr>
                <w:rFonts w:ascii="Calibri" w:hAnsi="Calibri"/>
                <w:sz w:val="20"/>
                <w:szCs w:val="20"/>
                <w:lang w:val="en-US"/>
              </w:rPr>
            </w:pPr>
          </w:p>
        </w:tc>
        <w:tc>
          <w:tcPr>
            <w:tcW w:w="8370" w:type="dxa"/>
            <w:gridSpan w:val="3"/>
            <w:tcBorders>
              <w:left w:val="single" w:sz="4" w:space="0" w:color="auto"/>
            </w:tcBorders>
          </w:tcPr>
          <w:p w14:paraId="0670C46E" w14:textId="59E6226B" w:rsidR="006B70CE" w:rsidRPr="004749BC" w:rsidRDefault="00B32A8F" w:rsidP="00617FA0">
            <w:pPr>
              <w:ind w:left="-422" w:firstLine="422"/>
              <w:rPr>
                <w:rFonts w:ascii="Calibri" w:hAnsi="Calibri"/>
                <w:color w:val="0070C0"/>
                <w:sz w:val="20"/>
                <w:szCs w:val="20"/>
                <w:lang w:val="en-US"/>
              </w:rPr>
            </w:pPr>
            <w:r w:rsidRPr="004749BC">
              <w:rPr>
                <w:rFonts w:ascii="Calibri" w:hAnsi="Calibri"/>
                <w:color w:val="0070C0"/>
                <w:sz w:val="20"/>
                <w:szCs w:val="20"/>
                <w:lang w:val="en-US"/>
              </w:rPr>
              <w:t>Managing distributional impacts from green growth transition</w:t>
            </w:r>
          </w:p>
        </w:tc>
      </w:tr>
      <w:tr w:rsidR="0091705E" w:rsidRPr="004749BC" w14:paraId="3823B10A" w14:textId="77777777" w:rsidTr="00617FA0">
        <w:tc>
          <w:tcPr>
            <w:tcW w:w="360" w:type="dxa"/>
            <w:vMerge/>
            <w:tcBorders>
              <w:right w:val="single" w:sz="4" w:space="0" w:color="auto"/>
            </w:tcBorders>
          </w:tcPr>
          <w:p w14:paraId="53040779" w14:textId="77777777" w:rsidR="006B70CE" w:rsidRPr="004749BC" w:rsidRDefault="006B70CE"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5C9F9482" w14:textId="77777777" w:rsidR="006B70CE" w:rsidRPr="004749BC" w:rsidRDefault="006B70CE" w:rsidP="00617FA0">
            <w:pPr>
              <w:ind w:left="-422" w:firstLine="422"/>
              <w:rPr>
                <w:rFonts w:ascii="Calibri" w:hAnsi="Calibri"/>
                <w:sz w:val="20"/>
                <w:szCs w:val="20"/>
                <w:lang w:val="en-US"/>
              </w:rPr>
            </w:pPr>
          </w:p>
        </w:tc>
        <w:tc>
          <w:tcPr>
            <w:tcW w:w="8370" w:type="dxa"/>
            <w:gridSpan w:val="3"/>
            <w:tcBorders>
              <w:left w:val="single" w:sz="4" w:space="0" w:color="auto"/>
            </w:tcBorders>
          </w:tcPr>
          <w:p w14:paraId="71111A1D" w14:textId="6FECBABC" w:rsidR="006B70CE" w:rsidRPr="004749BC" w:rsidRDefault="00B32A8F" w:rsidP="00617FA0">
            <w:pPr>
              <w:rPr>
                <w:rFonts w:ascii="Calibri" w:hAnsi="Calibri"/>
                <w:color w:val="0070C0"/>
                <w:sz w:val="20"/>
                <w:szCs w:val="20"/>
                <w:lang w:val="en-US"/>
              </w:rPr>
            </w:pPr>
            <w:r w:rsidRPr="004749BC">
              <w:rPr>
                <w:rFonts w:ascii="Calibri" w:hAnsi="Calibri"/>
                <w:color w:val="0070C0"/>
                <w:sz w:val="20"/>
                <w:szCs w:val="20"/>
                <w:lang w:val="en-US"/>
              </w:rPr>
              <w:t xml:space="preserve">Crafting inclusive green growth strategies: frameworks, guidelines and tools </w:t>
            </w:r>
          </w:p>
        </w:tc>
      </w:tr>
      <w:tr w:rsidR="0091705E" w:rsidRPr="004749BC" w14:paraId="68BE4E6E" w14:textId="77777777" w:rsidTr="00617FA0">
        <w:tc>
          <w:tcPr>
            <w:tcW w:w="360" w:type="dxa"/>
            <w:vMerge/>
            <w:tcBorders>
              <w:right w:val="single" w:sz="4" w:space="0" w:color="auto"/>
            </w:tcBorders>
          </w:tcPr>
          <w:p w14:paraId="4C4B92B1" w14:textId="77777777" w:rsidR="006B70CE" w:rsidRPr="004749BC" w:rsidRDefault="006B70CE"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0A4763C6" w14:textId="77777777" w:rsidR="006B70CE" w:rsidRPr="004749BC" w:rsidRDefault="006B70CE" w:rsidP="00617FA0">
            <w:pPr>
              <w:ind w:left="-422" w:firstLine="422"/>
              <w:rPr>
                <w:rFonts w:ascii="Calibri" w:hAnsi="Calibri"/>
                <w:sz w:val="20"/>
                <w:szCs w:val="20"/>
                <w:lang w:val="en-US"/>
              </w:rPr>
            </w:pPr>
          </w:p>
        </w:tc>
        <w:tc>
          <w:tcPr>
            <w:tcW w:w="8370" w:type="dxa"/>
            <w:gridSpan w:val="3"/>
            <w:tcBorders>
              <w:left w:val="single" w:sz="4" w:space="0" w:color="auto"/>
            </w:tcBorders>
          </w:tcPr>
          <w:p w14:paraId="6FCB63BD" w14:textId="3B7467FE" w:rsidR="006B70CE" w:rsidRPr="004749BC" w:rsidRDefault="00B32A8F" w:rsidP="00617FA0">
            <w:pPr>
              <w:ind w:left="-422" w:firstLine="422"/>
              <w:rPr>
                <w:rFonts w:ascii="Calibri" w:hAnsi="Calibri"/>
                <w:color w:val="0070C0"/>
                <w:sz w:val="20"/>
                <w:szCs w:val="20"/>
                <w:lang w:val="en-US"/>
              </w:rPr>
            </w:pPr>
            <w:r w:rsidRPr="004749BC">
              <w:rPr>
                <w:rFonts w:ascii="Calibri" w:hAnsi="Calibri"/>
                <w:color w:val="0070C0"/>
                <w:sz w:val="20"/>
                <w:szCs w:val="20"/>
                <w:lang w:val="en-US"/>
              </w:rPr>
              <w:t>Informal economy in the transition to green growth</w:t>
            </w:r>
          </w:p>
        </w:tc>
      </w:tr>
      <w:tr w:rsidR="0091705E" w:rsidRPr="004749BC" w14:paraId="29D9D8A2" w14:textId="77777777" w:rsidTr="00617FA0">
        <w:tc>
          <w:tcPr>
            <w:tcW w:w="360" w:type="dxa"/>
            <w:vMerge/>
            <w:tcBorders>
              <w:right w:val="single" w:sz="4" w:space="0" w:color="auto"/>
            </w:tcBorders>
          </w:tcPr>
          <w:p w14:paraId="67D3CD11" w14:textId="77777777" w:rsidR="006B70CE" w:rsidRPr="004749BC" w:rsidRDefault="006B70CE"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436EEFB9" w14:textId="77777777" w:rsidR="006B70CE" w:rsidRPr="004749BC" w:rsidRDefault="006B70CE" w:rsidP="00617FA0">
            <w:pPr>
              <w:ind w:left="-422" w:firstLine="422"/>
              <w:rPr>
                <w:rFonts w:ascii="Calibri" w:hAnsi="Calibri"/>
                <w:sz w:val="20"/>
                <w:szCs w:val="20"/>
                <w:lang w:val="en-US"/>
              </w:rPr>
            </w:pPr>
          </w:p>
        </w:tc>
        <w:tc>
          <w:tcPr>
            <w:tcW w:w="8370" w:type="dxa"/>
            <w:gridSpan w:val="3"/>
            <w:tcBorders>
              <w:left w:val="single" w:sz="4" w:space="0" w:color="auto"/>
            </w:tcBorders>
          </w:tcPr>
          <w:p w14:paraId="11EF714A" w14:textId="7D61F2E1" w:rsidR="006B70CE" w:rsidRPr="004749BC" w:rsidRDefault="00B32A8F" w:rsidP="00617FA0">
            <w:pPr>
              <w:rPr>
                <w:rFonts w:ascii="Calibri" w:hAnsi="Calibri"/>
                <w:color w:val="0070C0"/>
                <w:sz w:val="20"/>
                <w:szCs w:val="20"/>
                <w:lang w:val="en-US"/>
              </w:rPr>
            </w:pPr>
            <w:r w:rsidRPr="004749BC">
              <w:rPr>
                <w:rFonts w:ascii="Calibri" w:hAnsi="Calibri"/>
                <w:color w:val="0070C0"/>
                <w:sz w:val="20"/>
                <w:szCs w:val="20"/>
                <w:lang w:val="en-US"/>
              </w:rPr>
              <w:t xml:space="preserve">Tracking progress: metrics and indicators for inclusive green growth </w:t>
            </w:r>
          </w:p>
        </w:tc>
      </w:tr>
      <w:tr w:rsidR="0091705E" w:rsidRPr="004749BC" w14:paraId="1B017215" w14:textId="77777777" w:rsidTr="00617FA0">
        <w:tc>
          <w:tcPr>
            <w:tcW w:w="360" w:type="dxa"/>
            <w:vMerge/>
            <w:tcBorders>
              <w:right w:val="single" w:sz="4" w:space="0" w:color="auto"/>
            </w:tcBorders>
          </w:tcPr>
          <w:p w14:paraId="255893E6" w14:textId="77777777" w:rsidR="006B70CE" w:rsidRPr="004749BC" w:rsidRDefault="006B70CE"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522E9840" w14:textId="77777777" w:rsidR="006B70CE" w:rsidRPr="004749BC" w:rsidRDefault="006B70CE" w:rsidP="00617FA0">
            <w:pPr>
              <w:ind w:left="-422" w:firstLine="422"/>
              <w:rPr>
                <w:rFonts w:ascii="Calibri" w:hAnsi="Calibri"/>
                <w:sz w:val="20"/>
                <w:szCs w:val="20"/>
                <w:lang w:val="en-US"/>
              </w:rPr>
            </w:pPr>
          </w:p>
        </w:tc>
        <w:tc>
          <w:tcPr>
            <w:tcW w:w="8370" w:type="dxa"/>
            <w:gridSpan w:val="3"/>
            <w:tcBorders>
              <w:left w:val="single" w:sz="4" w:space="0" w:color="auto"/>
            </w:tcBorders>
          </w:tcPr>
          <w:p w14:paraId="6093A3D8" w14:textId="386062C7" w:rsidR="006B70CE" w:rsidRPr="004749BC" w:rsidRDefault="00B32A8F" w:rsidP="00617FA0">
            <w:pPr>
              <w:rPr>
                <w:rFonts w:ascii="Calibri" w:hAnsi="Calibri"/>
                <w:color w:val="0070C0"/>
                <w:sz w:val="20"/>
                <w:szCs w:val="20"/>
                <w:lang w:val="en-US"/>
              </w:rPr>
            </w:pPr>
            <w:r w:rsidRPr="004749BC">
              <w:rPr>
                <w:rFonts w:ascii="Calibri" w:hAnsi="Calibri"/>
                <w:color w:val="0070C0"/>
                <w:sz w:val="20"/>
                <w:szCs w:val="20"/>
                <w:lang w:val="en-US"/>
              </w:rPr>
              <w:t>Ensuring gender-balanced participation and empowerment in green growth initiatives</w:t>
            </w:r>
          </w:p>
        </w:tc>
      </w:tr>
      <w:tr w:rsidR="0091705E" w:rsidRPr="004749BC" w14:paraId="2EE817D9" w14:textId="77777777" w:rsidTr="00617FA0">
        <w:tc>
          <w:tcPr>
            <w:tcW w:w="360" w:type="dxa"/>
            <w:vMerge/>
            <w:tcBorders>
              <w:right w:val="single" w:sz="4" w:space="0" w:color="auto"/>
            </w:tcBorders>
          </w:tcPr>
          <w:p w14:paraId="21825697" w14:textId="77777777" w:rsidR="006B70CE" w:rsidRPr="004749BC" w:rsidRDefault="006B70CE"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204092DC" w14:textId="77777777" w:rsidR="006B70CE" w:rsidRPr="004749BC" w:rsidRDefault="006B70CE" w:rsidP="00617FA0">
            <w:pPr>
              <w:ind w:left="-422" w:firstLine="422"/>
              <w:rPr>
                <w:rFonts w:ascii="Calibri" w:hAnsi="Calibri"/>
                <w:sz w:val="20"/>
                <w:szCs w:val="20"/>
                <w:lang w:val="en-US"/>
              </w:rPr>
            </w:pPr>
          </w:p>
        </w:tc>
        <w:tc>
          <w:tcPr>
            <w:tcW w:w="8370" w:type="dxa"/>
            <w:gridSpan w:val="3"/>
            <w:tcBorders>
              <w:left w:val="single" w:sz="4" w:space="0" w:color="auto"/>
            </w:tcBorders>
          </w:tcPr>
          <w:p w14:paraId="684EB7A5" w14:textId="4ABD97B2" w:rsidR="006B70CE" w:rsidRPr="004749BC" w:rsidRDefault="00B32A8F" w:rsidP="00617FA0">
            <w:pPr>
              <w:rPr>
                <w:rFonts w:ascii="Calibri" w:hAnsi="Calibri"/>
                <w:color w:val="0070C0"/>
                <w:sz w:val="20"/>
                <w:szCs w:val="20"/>
                <w:lang w:val="en-US"/>
              </w:rPr>
            </w:pPr>
            <w:r w:rsidRPr="004749BC">
              <w:rPr>
                <w:rFonts w:ascii="Calibri" w:hAnsi="Calibri"/>
                <w:color w:val="0070C0"/>
                <w:sz w:val="20"/>
                <w:szCs w:val="20"/>
                <w:lang w:val="en-US"/>
              </w:rPr>
              <w:t>Developing skills and capacities for inclusive green growth transition</w:t>
            </w:r>
          </w:p>
        </w:tc>
      </w:tr>
      <w:tr w:rsidR="0091705E" w:rsidRPr="004749BC" w14:paraId="68C0A3A0" w14:textId="77777777" w:rsidTr="00617FA0">
        <w:tc>
          <w:tcPr>
            <w:tcW w:w="360" w:type="dxa"/>
            <w:vMerge/>
            <w:tcBorders>
              <w:right w:val="single" w:sz="4" w:space="0" w:color="auto"/>
            </w:tcBorders>
          </w:tcPr>
          <w:p w14:paraId="18E7B0AF" w14:textId="77777777" w:rsidR="006B70CE" w:rsidRPr="004749BC" w:rsidRDefault="006B70CE"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0B71DCAE" w14:textId="77777777" w:rsidR="006B70CE" w:rsidRPr="004749BC" w:rsidRDefault="006B70CE" w:rsidP="00617FA0">
            <w:pPr>
              <w:ind w:left="-422" w:firstLine="422"/>
              <w:rPr>
                <w:rFonts w:ascii="Calibri" w:hAnsi="Calibri"/>
                <w:sz w:val="20"/>
                <w:szCs w:val="20"/>
                <w:lang w:val="en-US"/>
              </w:rPr>
            </w:pPr>
          </w:p>
        </w:tc>
        <w:tc>
          <w:tcPr>
            <w:tcW w:w="8370" w:type="dxa"/>
            <w:gridSpan w:val="3"/>
            <w:tcBorders>
              <w:left w:val="single" w:sz="4" w:space="0" w:color="auto"/>
            </w:tcBorders>
          </w:tcPr>
          <w:p w14:paraId="2A2BAE0B" w14:textId="61696745" w:rsidR="006B70CE" w:rsidRPr="004749BC" w:rsidRDefault="00B32A8F" w:rsidP="00617FA0">
            <w:pPr>
              <w:ind w:left="-422" w:firstLine="422"/>
              <w:rPr>
                <w:rFonts w:ascii="Calibri" w:hAnsi="Calibri"/>
                <w:color w:val="0070C0"/>
                <w:sz w:val="20"/>
                <w:szCs w:val="20"/>
                <w:lang w:val="en-US"/>
              </w:rPr>
            </w:pPr>
            <w:r w:rsidRPr="004749BC">
              <w:rPr>
                <w:rFonts w:ascii="Calibri" w:hAnsi="Calibri"/>
                <w:color w:val="0070C0"/>
                <w:sz w:val="20"/>
                <w:szCs w:val="20"/>
                <w:lang w:val="en-US"/>
              </w:rPr>
              <w:t>Nurturing inclusive green social enterprises</w:t>
            </w:r>
          </w:p>
        </w:tc>
      </w:tr>
      <w:tr w:rsidR="0091705E" w:rsidRPr="004749BC" w14:paraId="19E56DBF" w14:textId="77777777" w:rsidTr="00617FA0">
        <w:tc>
          <w:tcPr>
            <w:tcW w:w="360" w:type="dxa"/>
            <w:vMerge/>
            <w:tcBorders>
              <w:right w:val="single" w:sz="4" w:space="0" w:color="auto"/>
            </w:tcBorders>
          </w:tcPr>
          <w:p w14:paraId="415223D7" w14:textId="77777777" w:rsidR="006B70CE" w:rsidRPr="004749BC" w:rsidRDefault="006B70CE"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0735CC78" w14:textId="77777777" w:rsidR="006B70CE" w:rsidRPr="004749BC" w:rsidRDefault="006B70CE" w:rsidP="00617FA0">
            <w:pPr>
              <w:ind w:left="-422" w:firstLine="422"/>
              <w:rPr>
                <w:rFonts w:ascii="Calibri" w:hAnsi="Calibri"/>
                <w:sz w:val="20"/>
                <w:szCs w:val="20"/>
                <w:lang w:val="en-US"/>
              </w:rPr>
            </w:pPr>
          </w:p>
        </w:tc>
        <w:tc>
          <w:tcPr>
            <w:tcW w:w="8370" w:type="dxa"/>
            <w:gridSpan w:val="3"/>
            <w:tcBorders>
              <w:left w:val="single" w:sz="4" w:space="0" w:color="auto"/>
            </w:tcBorders>
          </w:tcPr>
          <w:p w14:paraId="35F1D782" w14:textId="41ECA322" w:rsidR="006B70CE" w:rsidRPr="004749BC" w:rsidRDefault="00B32A8F" w:rsidP="00617FA0">
            <w:pPr>
              <w:rPr>
                <w:rFonts w:ascii="Calibri" w:hAnsi="Calibri"/>
                <w:color w:val="0070C0"/>
                <w:sz w:val="20"/>
                <w:szCs w:val="20"/>
                <w:lang w:val="en-US"/>
              </w:rPr>
            </w:pPr>
            <w:r w:rsidRPr="004749BC">
              <w:rPr>
                <w:rFonts w:ascii="Calibri" w:hAnsi="Calibri"/>
                <w:color w:val="0070C0"/>
                <w:sz w:val="20"/>
                <w:szCs w:val="20"/>
                <w:lang w:val="en-US"/>
              </w:rPr>
              <w:t>Innovative information and communication technologies as catalysts for inclusive green growth</w:t>
            </w:r>
          </w:p>
        </w:tc>
      </w:tr>
      <w:tr w:rsidR="0091705E" w:rsidRPr="004749BC" w14:paraId="69E18F23" w14:textId="77777777" w:rsidTr="00617FA0">
        <w:tc>
          <w:tcPr>
            <w:tcW w:w="360" w:type="dxa"/>
            <w:vMerge/>
            <w:tcBorders>
              <w:right w:val="single" w:sz="4" w:space="0" w:color="auto"/>
            </w:tcBorders>
          </w:tcPr>
          <w:p w14:paraId="11AFF1DC" w14:textId="77777777" w:rsidR="006B70CE" w:rsidRPr="004749BC" w:rsidRDefault="006B70CE"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25DE449D" w14:textId="77777777" w:rsidR="006B70CE" w:rsidRPr="004749BC" w:rsidRDefault="006B70CE" w:rsidP="00617FA0">
            <w:pPr>
              <w:ind w:left="-422" w:firstLine="422"/>
              <w:rPr>
                <w:rFonts w:ascii="Calibri" w:hAnsi="Calibri"/>
                <w:sz w:val="20"/>
                <w:szCs w:val="20"/>
                <w:lang w:val="en-US"/>
              </w:rPr>
            </w:pPr>
          </w:p>
        </w:tc>
        <w:tc>
          <w:tcPr>
            <w:tcW w:w="8370" w:type="dxa"/>
            <w:gridSpan w:val="3"/>
            <w:tcBorders>
              <w:left w:val="single" w:sz="4" w:space="0" w:color="auto"/>
            </w:tcBorders>
          </w:tcPr>
          <w:p w14:paraId="5AFAFDA5" w14:textId="342B2514" w:rsidR="006B70CE" w:rsidRPr="004749BC" w:rsidRDefault="00D24CDA" w:rsidP="00617FA0">
            <w:pPr>
              <w:ind w:left="-422" w:firstLine="422"/>
              <w:rPr>
                <w:rFonts w:ascii="Calibri" w:hAnsi="Calibri"/>
                <w:color w:val="0070C0"/>
                <w:sz w:val="20"/>
                <w:szCs w:val="20"/>
                <w:lang w:val="en-US"/>
              </w:rPr>
            </w:pPr>
            <w:r w:rsidRPr="004749BC">
              <w:rPr>
                <w:rFonts w:ascii="Calibri" w:hAnsi="Calibri"/>
                <w:color w:val="0070C0"/>
                <w:sz w:val="20"/>
                <w:szCs w:val="20"/>
                <w:lang w:val="en-US"/>
              </w:rPr>
              <w:t>Fiscal reform for inclusive green growth</w:t>
            </w:r>
          </w:p>
        </w:tc>
      </w:tr>
      <w:tr w:rsidR="0091705E" w:rsidRPr="004749BC" w14:paraId="5F8DC375" w14:textId="77777777" w:rsidTr="00617FA0">
        <w:tc>
          <w:tcPr>
            <w:tcW w:w="360" w:type="dxa"/>
            <w:vMerge/>
            <w:tcBorders>
              <w:right w:val="single" w:sz="4" w:space="0" w:color="auto"/>
            </w:tcBorders>
          </w:tcPr>
          <w:p w14:paraId="0D3D16A6" w14:textId="77777777" w:rsidR="006B70CE" w:rsidRPr="004749BC" w:rsidRDefault="006B70CE"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7B9A851D" w14:textId="77777777" w:rsidR="006B70CE" w:rsidRPr="004749BC" w:rsidRDefault="006B70CE" w:rsidP="00617FA0">
            <w:pPr>
              <w:ind w:left="-422" w:firstLine="422"/>
              <w:rPr>
                <w:rFonts w:ascii="Calibri" w:hAnsi="Calibri"/>
                <w:sz w:val="20"/>
                <w:szCs w:val="20"/>
                <w:lang w:val="en-US"/>
              </w:rPr>
            </w:pPr>
          </w:p>
        </w:tc>
        <w:tc>
          <w:tcPr>
            <w:tcW w:w="8370" w:type="dxa"/>
            <w:gridSpan w:val="3"/>
            <w:tcBorders>
              <w:left w:val="single" w:sz="4" w:space="0" w:color="auto"/>
            </w:tcBorders>
          </w:tcPr>
          <w:p w14:paraId="71F1AD2E" w14:textId="73E304EF" w:rsidR="006B70CE" w:rsidRPr="004749BC" w:rsidRDefault="00D24CDA" w:rsidP="00617FA0">
            <w:pPr>
              <w:ind w:left="-422" w:firstLine="422"/>
              <w:rPr>
                <w:rFonts w:ascii="Calibri" w:hAnsi="Calibri"/>
                <w:color w:val="0070C0"/>
                <w:sz w:val="20"/>
                <w:szCs w:val="20"/>
                <w:lang w:val="en-US"/>
              </w:rPr>
            </w:pPr>
            <w:r w:rsidRPr="004749BC">
              <w:rPr>
                <w:rFonts w:ascii="Calibri" w:hAnsi="Calibri"/>
                <w:color w:val="0070C0"/>
                <w:sz w:val="20"/>
                <w:szCs w:val="20"/>
                <w:lang w:val="en-US"/>
              </w:rPr>
              <w:t>Inclusive finance and impact investing</w:t>
            </w:r>
          </w:p>
        </w:tc>
      </w:tr>
      <w:tr w:rsidR="0091705E" w:rsidRPr="004749BC" w14:paraId="3A80123F" w14:textId="77777777" w:rsidTr="00617FA0">
        <w:tc>
          <w:tcPr>
            <w:tcW w:w="360" w:type="dxa"/>
            <w:vMerge/>
            <w:tcBorders>
              <w:right w:val="single" w:sz="4" w:space="0" w:color="auto"/>
            </w:tcBorders>
          </w:tcPr>
          <w:p w14:paraId="5C90422F" w14:textId="77777777" w:rsidR="006B70CE" w:rsidRPr="004749BC" w:rsidRDefault="006B70CE"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2547E762" w14:textId="77777777" w:rsidR="006B70CE" w:rsidRPr="004749BC" w:rsidRDefault="006B70CE" w:rsidP="00617FA0">
            <w:pPr>
              <w:ind w:left="-422" w:firstLine="422"/>
              <w:rPr>
                <w:rFonts w:ascii="Calibri" w:hAnsi="Calibri"/>
                <w:sz w:val="20"/>
                <w:szCs w:val="20"/>
                <w:lang w:val="en-US"/>
              </w:rPr>
            </w:pPr>
          </w:p>
        </w:tc>
        <w:tc>
          <w:tcPr>
            <w:tcW w:w="8370" w:type="dxa"/>
            <w:gridSpan w:val="3"/>
            <w:tcBorders>
              <w:left w:val="single" w:sz="4" w:space="0" w:color="auto"/>
            </w:tcBorders>
          </w:tcPr>
          <w:p w14:paraId="52845A11" w14:textId="53DF9BC0" w:rsidR="006B70CE" w:rsidRPr="004749BC" w:rsidRDefault="00D24CDA" w:rsidP="00617FA0">
            <w:pPr>
              <w:ind w:left="-422" w:firstLine="422"/>
              <w:rPr>
                <w:rFonts w:ascii="Calibri" w:hAnsi="Calibri"/>
                <w:color w:val="0070C0"/>
                <w:sz w:val="20"/>
                <w:szCs w:val="20"/>
                <w:lang w:val="en-US"/>
              </w:rPr>
            </w:pPr>
            <w:r w:rsidRPr="004749BC">
              <w:rPr>
                <w:rFonts w:ascii="Calibri" w:hAnsi="Calibri"/>
                <w:color w:val="0070C0"/>
                <w:sz w:val="20"/>
                <w:szCs w:val="20"/>
                <w:lang w:val="en-US"/>
              </w:rPr>
              <w:t>Insurance solutions for resilient and inclusive green growth</w:t>
            </w:r>
          </w:p>
        </w:tc>
      </w:tr>
      <w:tr w:rsidR="00D24CDA" w:rsidRPr="004749BC" w14:paraId="2F2A890A" w14:textId="77777777" w:rsidTr="00617FA0">
        <w:tc>
          <w:tcPr>
            <w:tcW w:w="360" w:type="dxa"/>
            <w:vMerge/>
            <w:tcBorders>
              <w:right w:val="single" w:sz="4" w:space="0" w:color="auto"/>
            </w:tcBorders>
          </w:tcPr>
          <w:p w14:paraId="00C5D612" w14:textId="77777777" w:rsidR="00D24CDA" w:rsidRPr="004749BC" w:rsidRDefault="00D24CDA"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40B21AB9" w14:textId="77777777" w:rsidR="00D24CDA" w:rsidRPr="004749BC" w:rsidRDefault="00D24CDA" w:rsidP="00617FA0">
            <w:pPr>
              <w:ind w:left="-422" w:firstLine="422"/>
              <w:rPr>
                <w:rFonts w:ascii="Calibri" w:hAnsi="Calibri"/>
                <w:sz w:val="20"/>
                <w:szCs w:val="20"/>
                <w:lang w:val="en-US"/>
              </w:rPr>
            </w:pPr>
          </w:p>
        </w:tc>
        <w:tc>
          <w:tcPr>
            <w:tcW w:w="8370" w:type="dxa"/>
            <w:gridSpan w:val="3"/>
            <w:tcBorders>
              <w:left w:val="single" w:sz="4" w:space="0" w:color="auto"/>
            </w:tcBorders>
          </w:tcPr>
          <w:p w14:paraId="0BB80F2B" w14:textId="3130981B" w:rsidR="00D24CDA" w:rsidRPr="004749BC" w:rsidRDefault="00D24CDA" w:rsidP="00617FA0">
            <w:pPr>
              <w:ind w:left="-422" w:firstLine="422"/>
              <w:rPr>
                <w:rFonts w:ascii="Calibri" w:hAnsi="Calibri"/>
                <w:color w:val="0070C0"/>
                <w:sz w:val="20"/>
                <w:szCs w:val="20"/>
                <w:lang w:val="en-US"/>
              </w:rPr>
            </w:pPr>
            <w:r w:rsidRPr="004749BC">
              <w:rPr>
                <w:rFonts w:ascii="Calibri" w:hAnsi="Calibri"/>
                <w:color w:val="0070C0"/>
                <w:sz w:val="20"/>
                <w:szCs w:val="20"/>
                <w:lang w:val="en-US"/>
              </w:rPr>
              <w:t>Pro-poor natural resources and land use management</w:t>
            </w:r>
          </w:p>
        </w:tc>
      </w:tr>
      <w:tr w:rsidR="00D24CDA" w:rsidRPr="004749BC" w14:paraId="30488C2A" w14:textId="77777777" w:rsidTr="00617FA0">
        <w:tc>
          <w:tcPr>
            <w:tcW w:w="360" w:type="dxa"/>
            <w:vMerge/>
            <w:tcBorders>
              <w:right w:val="single" w:sz="4" w:space="0" w:color="auto"/>
            </w:tcBorders>
          </w:tcPr>
          <w:p w14:paraId="7A55FE89" w14:textId="77777777" w:rsidR="00D24CDA" w:rsidRPr="004749BC" w:rsidRDefault="00D24CDA"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5012CB33" w14:textId="77777777" w:rsidR="00D24CDA" w:rsidRPr="004749BC" w:rsidRDefault="00D24CDA" w:rsidP="00617FA0">
            <w:pPr>
              <w:ind w:left="-422" w:firstLine="422"/>
              <w:rPr>
                <w:rFonts w:ascii="Calibri" w:hAnsi="Calibri"/>
                <w:sz w:val="20"/>
                <w:szCs w:val="20"/>
                <w:lang w:val="en-US"/>
              </w:rPr>
            </w:pPr>
          </w:p>
        </w:tc>
        <w:tc>
          <w:tcPr>
            <w:tcW w:w="8370" w:type="dxa"/>
            <w:gridSpan w:val="3"/>
            <w:tcBorders>
              <w:left w:val="single" w:sz="4" w:space="0" w:color="auto"/>
            </w:tcBorders>
          </w:tcPr>
          <w:p w14:paraId="7C0A400F" w14:textId="76A0AF6B" w:rsidR="00D24CDA" w:rsidRPr="004749BC" w:rsidRDefault="00D24CDA" w:rsidP="00617FA0">
            <w:pPr>
              <w:rPr>
                <w:rFonts w:ascii="Calibri" w:hAnsi="Calibri"/>
                <w:color w:val="0070C0"/>
                <w:sz w:val="20"/>
                <w:szCs w:val="20"/>
                <w:lang w:val="en-US"/>
              </w:rPr>
            </w:pPr>
            <w:r w:rsidRPr="004749BC">
              <w:rPr>
                <w:rFonts w:ascii="Calibri" w:hAnsi="Calibri"/>
                <w:color w:val="0070C0"/>
                <w:sz w:val="20"/>
                <w:szCs w:val="20"/>
                <w:lang w:val="en-US"/>
              </w:rPr>
              <w:t xml:space="preserve">Green cities as drivers of inclusive green growth </w:t>
            </w:r>
          </w:p>
        </w:tc>
      </w:tr>
      <w:tr w:rsidR="00D24CDA" w:rsidRPr="004749BC" w14:paraId="63C5A49E" w14:textId="77777777" w:rsidTr="00617FA0">
        <w:tc>
          <w:tcPr>
            <w:tcW w:w="360" w:type="dxa"/>
            <w:vMerge/>
            <w:tcBorders>
              <w:right w:val="single" w:sz="4" w:space="0" w:color="auto"/>
            </w:tcBorders>
          </w:tcPr>
          <w:p w14:paraId="7CCA5EC2" w14:textId="77777777" w:rsidR="00D24CDA" w:rsidRPr="004749BC" w:rsidRDefault="00D24CDA"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7AA23262" w14:textId="77777777" w:rsidR="00D24CDA" w:rsidRPr="004749BC" w:rsidRDefault="00D24CDA" w:rsidP="00617FA0">
            <w:pPr>
              <w:ind w:left="-422" w:firstLine="422"/>
              <w:rPr>
                <w:rFonts w:ascii="Calibri" w:hAnsi="Calibri"/>
                <w:sz w:val="20"/>
                <w:szCs w:val="20"/>
                <w:lang w:val="en-US"/>
              </w:rPr>
            </w:pPr>
          </w:p>
        </w:tc>
        <w:tc>
          <w:tcPr>
            <w:tcW w:w="8370" w:type="dxa"/>
            <w:gridSpan w:val="3"/>
            <w:tcBorders>
              <w:left w:val="single" w:sz="4" w:space="0" w:color="auto"/>
            </w:tcBorders>
          </w:tcPr>
          <w:p w14:paraId="3B73C7D2" w14:textId="3AF36B01" w:rsidR="00D24CDA" w:rsidRPr="004749BC" w:rsidRDefault="00D24CDA" w:rsidP="00617FA0">
            <w:pPr>
              <w:rPr>
                <w:rFonts w:ascii="Calibri" w:hAnsi="Calibri"/>
                <w:color w:val="0070C0"/>
                <w:sz w:val="20"/>
                <w:szCs w:val="20"/>
                <w:lang w:val="en-US"/>
              </w:rPr>
            </w:pPr>
            <w:r w:rsidRPr="004749BC">
              <w:rPr>
                <w:rFonts w:ascii="Calibri" w:hAnsi="Calibri"/>
                <w:color w:val="0070C0"/>
                <w:sz w:val="20"/>
                <w:szCs w:val="20"/>
                <w:lang w:val="en-US"/>
              </w:rPr>
              <w:t xml:space="preserve">Mobilizing investments for green energy access for the poor </w:t>
            </w:r>
          </w:p>
        </w:tc>
      </w:tr>
      <w:tr w:rsidR="00D24CDA" w:rsidRPr="004749BC" w14:paraId="1C914A95" w14:textId="77777777" w:rsidTr="00617FA0">
        <w:trPr>
          <w:trHeight w:val="83"/>
        </w:trPr>
        <w:tc>
          <w:tcPr>
            <w:tcW w:w="360" w:type="dxa"/>
            <w:vMerge/>
            <w:tcBorders>
              <w:right w:val="single" w:sz="4" w:space="0" w:color="auto"/>
            </w:tcBorders>
          </w:tcPr>
          <w:p w14:paraId="4B9E773B" w14:textId="77777777" w:rsidR="00D24CDA" w:rsidRPr="004749BC" w:rsidRDefault="00D24CDA"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1950FD95" w14:textId="77777777" w:rsidR="00D24CDA" w:rsidRPr="004749BC" w:rsidRDefault="00D24CDA" w:rsidP="00617FA0">
            <w:pPr>
              <w:ind w:left="-422" w:firstLine="422"/>
              <w:rPr>
                <w:rFonts w:ascii="Calibri" w:hAnsi="Calibri"/>
                <w:sz w:val="20"/>
                <w:szCs w:val="20"/>
                <w:lang w:val="en-US"/>
              </w:rPr>
            </w:pPr>
          </w:p>
        </w:tc>
        <w:tc>
          <w:tcPr>
            <w:tcW w:w="8370" w:type="dxa"/>
            <w:gridSpan w:val="3"/>
            <w:tcBorders>
              <w:left w:val="single" w:sz="4" w:space="0" w:color="auto"/>
            </w:tcBorders>
          </w:tcPr>
          <w:p w14:paraId="531D0D3A" w14:textId="317E38F8" w:rsidR="00D24CDA" w:rsidRPr="004749BC" w:rsidRDefault="00D24CDA" w:rsidP="00617FA0">
            <w:pPr>
              <w:ind w:left="-422" w:firstLine="422"/>
              <w:rPr>
                <w:rFonts w:ascii="Calibri" w:hAnsi="Calibri"/>
                <w:color w:val="0070C0"/>
                <w:sz w:val="20"/>
                <w:szCs w:val="20"/>
                <w:lang w:val="en-US"/>
              </w:rPr>
            </w:pPr>
            <w:r w:rsidRPr="004749BC">
              <w:rPr>
                <w:rFonts w:ascii="Calibri" w:hAnsi="Calibri"/>
                <w:color w:val="0070C0"/>
                <w:sz w:val="20"/>
                <w:szCs w:val="20"/>
                <w:lang w:val="en-US"/>
              </w:rPr>
              <w:t>Inclusive water management and governance</w:t>
            </w:r>
          </w:p>
        </w:tc>
      </w:tr>
      <w:tr w:rsidR="00D33B14" w:rsidRPr="004749BC" w14:paraId="278B00EA" w14:textId="77777777" w:rsidTr="00617FA0">
        <w:tc>
          <w:tcPr>
            <w:tcW w:w="360" w:type="dxa"/>
            <w:vMerge/>
            <w:tcBorders>
              <w:right w:val="single" w:sz="4" w:space="0" w:color="auto"/>
            </w:tcBorders>
          </w:tcPr>
          <w:p w14:paraId="5E48CD15" w14:textId="77777777" w:rsidR="00D33B14" w:rsidRPr="004749BC" w:rsidRDefault="00D33B14" w:rsidP="00617FA0">
            <w:pPr>
              <w:ind w:left="-422" w:firstLine="422"/>
              <w:rPr>
                <w:rFonts w:ascii="Calibri" w:hAnsi="Calibr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14:paraId="29F0826F" w14:textId="77777777" w:rsidR="00D33B14" w:rsidRPr="004749BC" w:rsidRDefault="00D33B14" w:rsidP="00617FA0">
            <w:pPr>
              <w:ind w:left="-422" w:firstLine="422"/>
              <w:rPr>
                <w:rFonts w:ascii="Calibri" w:hAnsi="Calibri"/>
                <w:sz w:val="20"/>
                <w:szCs w:val="20"/>
                <w:lang w:val="en-US"/>
              </w:rPr>
            </w:pPr>
          </w:p>
        </w:tc>
        <w:tc>
          <w:tcPr>
            <w:tcW w:w="3420" w:type="dxa"/>
            <w:gridSpan w:val="2"/>
            <w:tcBorders>
              <w:left w:val="single" w:sz="4" w:space="0" w:color="auto"/>
            </w:tcBorders>
          </w:tcPr>
          <w:p w14:paraId="561122DC" w14:textId="7A948E46" w:rsidR="00D33B14" w:rsidRPr="004749BC" w:rsidRDefault="00D33B14" w:rsidP="00D33B14">
            <w:pPr>
              <w:ind w:left="-422" w:firstLine="422"/>
              <w:rPr>
                <w:rFonts w:ascii="Calibri" w:hAnsi="Calibri"/>
                <w:color w:val="0070C0"/>
                <w:sz w:val="20"/>
                <w:szCs w:val="20"/>
                <w:lang w:val="en-US"/>
              </w:rPr>
            </w:pPr>
            <w:r w:rsidRPr="004749BC">
              <w:rPr>
                <w:rFonts w:ascii="Calibri" w:hAnsi="Calibri"/>
                <w:color w:val="0070C0"/>
                <w:sz w:val="20"/>
                <w:szCs w:val="20"/>
                <w:lang w:val="en-US"/>
              </w:rPr>
              <w:t xml:space="preserve">Other (please specify): </w:t>
            </w:r>
          </w:p>
        </w:tc>
        <w:tc>
          <w:tcPr>
            <w:tcW w:w="4950" w:type="dxa"/>
            <w:tcBorders>
              <w:bottom w:val="single" w:sz="4" w:space="0" w:color="0070C0"/>
            </w:tcBorders>
          </w:tcPr>
          <w:p w14:paraId="50B0BE8D" w14:textId="3B12AA04" w:rsidR="00D33B14" w:rsidRPr="004749BC" w:rsidRDefault="00D33B14" w:rsidP="003E24AC">
            <w:pPr>
              <w:spacing w:after="200" w:line="276" w:lineRule="auto"/>
              <w:ind w:left="-422" w:firstLine="422"/>
              <w:rPr>
                <w:rFonts w:ascii="Calibri" w:hAnsi="Calibri"/>
                <w:color w:val="0070C0"/>
                <w:sz w:val="20"/>
                <w:szCs w:val="20"/>
                <w:lang w:val="en-US"/>
              </w:rPr>
            </w:pPr>
          </w:p>
        </w:tc>
      </w:tr>
      <w:tr w:rsidR="006B70CE" w:rsidRPr="004749BC" w14:paraId="4E502082" w14:textId="77777777" w:rsidTr="00617FA0">
        <w:tc>
          <w:tcPr>
            <w:tcW w:w="1800" w:type="dxa"/>
            <w:gridSpan w:val="3"/>
          </w:tcPr>
          <w:p w14:paraId="422404F2" w14:textId="77777777" w:rsidR="007D141A" w:rsidRPr="004749BC" w:rsidRDefault="007D141A" w:rsidP="003E24AC">
            <w:pPr>
              <w:spacing w:after="200" w:line="276" w:lineRule="auto"/>
              <w:ind w:left="-422" w:firstLine="422"/>
              <w:rPr>
                <w:rFonts w:ascii="Calibri" w:hAnsi="Calibri"/>
                <w:sz w:val="20"/>
                <w:szCs w:val="20"/>
                <w:lang w:val="en-US"/>
              </w:rPr>
            </w:pPr>
          </w:p>
          <w:p w14:paraId="1AAED4BF" w14:textId="1E0D5EA5" w:rsidR="006B70CE" w:rsidRPr="004749BC" w:rsidRDefault="006B70CE" w:rsidP="00617FA0">
            <w:pPr>
              <w:rPr>
                <w:rFonts w:ascii="Calibri" w:hAnsi="Calibri"/>
                <w:sz w:val="20"/>
                <w:szCs w:val="20"/>
                <w:lang w:val="en-US"/>
              </w:rPr>
            </w:pPr>
            <w:r w:rsidRPr="004749BC">
              <w:rPr>
                <w:rFonts w:ascii="Calibri" w:hAnsi="Calibri"/>
                <w:sz w:val="20"/>
                <w:szCs w:val="20"/>
                <w:lang w:val="en-US"/>
              </w:rPr>
              <w:t xml:space="preserve">Keywords </w:t>
            </w:r>
            <w:r w:rsidR="00C507AA" w:rsidRPr="004749BC">
              <w:rPr>
                <w:rFonts w:ascii="Calibri" w:hAnsi="Calibri"/>
                <w:sz w:val="20"/>
                <w:szCs w:val="20"/>
                <w:lang w:val="en-US"/>
              </w:rPr>
              <w:t xml:space="preserve">for your </w:t>
            </w:r>
            <w:r w:rsidR="00CD5ECA" w:rsidRPr="004749BC">
              <w:rPr>
                <w:rFonts w:ascii="Calibri" w:hAnsi="Calibri"/>
                <w:sz w:val="20"/>
                <w:szCs w:val="20"/>
                <w:lang w:val="en-US"/>
              </w:rPr>
              <w:t>paper/abstract</w:t>
            </w:r>
            <w:r w:rsidR="0062788D" w:rsidRPr="004749BC">
              <w:rPr>
                <w:rFonts w:ascii="Calibri" w:hAnsi="Calibri"/>
                <w:sz w:val="20"/>
                <w:szCs w:val="20"/>
                <w:lang w:val="en-US"/>
              </w:rPr>
              <w:t xml:space="preserve"> </w:t>
            </w:r>
            <w:r w:rsidRPr="004749BC">
              <w:rPr>
                <w:rFonts w:ascii="Calibri" w:hAnsi="Calibri"/>
                <w:sz w:val="20"/>
                <w:szCs w:val="20"/>
                <w:lang w:val="en-US"/>
              </w:rPr>
              <w:t>(</w:t>
            </w:r>
            <w:r w:rsidR="0062788D" w:rsidRPr="004749BC">
              <w:rPr>
                <w:rFonts w:ascii="Calibri" w:hAnsi="Calibri"/>
                <w:sz w:val="20"/>
                <w:szCs w:val="20"/>
                <w:lang w:val="en-US"/>
              </w:rPr>
              <w:t>m</w:t>
            </w:r>
            <w:r w:rsidRPr="004749BC">
              <w:rPr>
                <w:rFonts w:ascii="Calibri" w:hAnsi="Calibri"/>
                <w:sz w:val="20"/>
                <w:szCs w:val="20"/>
                <w:lang w:val="en-US"/>
              </w:rPr>
              <w:t>ax 3):</w:t>
            </w:r>
          </w:p>
        </w:tc>
        <w:tc>
          <w:tcPr>
            <w:tcW w:w="7200" w:type="dxa"/>
            <w:gridSpan w:val="2"/>
            <w:tcBorders>
              <w:bottom w:val="single" w:sz="4" w:space="0" w:color="auto"/>
            </w:tcBorders>
          </w:tcPr>
          <w:p w14:paraId="40245EA8" w14:textId="77777777" w:rsidR="006B70CE" w:rsidRPr="004749BC" w:rsidRDefault="006B70CE" w:rsidP="003E24AC">
            <w:pPr>
              <w:spacing w:after="200" w:line="276" w:lineRule="auto"/>
              <w:ind w:left="-422" w:firstLine="422"/>
              <w:rPr>
                <w:rFonts w:ascii="Calibri" w:hAnsi="Calibri"/>
                <w:sz w:val="20"/>
                <w:szCs w:val="20"/>
                <w:lang w:val="en-US"/>
              </w:rPr>
            </w:pPr>
          </w:p>
        </w:tc>
      </w:tr>
    </w:tbl>
    <w:p w14:paraId="505022E5" w14:textId="77777777" w:rsidR="0062788D" w:rsidRPr="004749BC" w:rsidRDefault="0062788D" w:rsidP="00617FA0">
      <w:pPr>
        <w:spacing w:after="0" w:line="240" w:lineRule="auto"/>
        <w:rPr>
          <w:rFonts w:ascii="Calibri" w:hAnsi="Calibri"/>
          <w:i/>
          <w:sz w:val="20"/>
          <w:szCs w:val="20"/>
          <w:lang w:val="en-US"/>
        </w:rPr>
      </w:pPr>
    </w:p>
    <w:p w14:paraId="7C2A9827" w14:textId="2F30D09B" w:rsidR="0062788D" w:rsidRPr="004749BC" w:rsidRDefault="006B70CE" w:rsidP="00617FA0">
      <w:pPr>
        <w:spacing w:after="0" w:line="240" w:lineRule="auto"/>
        <w:rPr>
          <w:rFonts w:ascii="Calibri" w:hAnsi="Calibri"/>
          <w:i/>
          <w:sz w:val="20"/>
          <w:szCs w:val="20"/>
          <w:lang w:val="en-US"/>
        </w:rPr>
      </w:pPr>
      <w:r w:rsidRPr="004749BC">
        <w:rPr>
          <w:rFonts w:ascii="Calibri" w:hAnsi="Calibri"/>
          <w:i/>
          <w:sz w:val="20"/>
          <w:szCs w:val="20"/>
          <w:lang w:val="en-US"/>
        </w:rPr>
        <w:t>* Mandatory fields</w:t>
      </w:r>
      <w:r w:rsidR="0062788D" w:rsidRPr="004749BC">
        <w:rPr>
          <w:rFonts w:ascii="Calibri" w:hAnsi="Calibri"/>
          <w:i/>
          <w:sz w:val="20"/>
          <w:szCs w:val="20"/>
          <w:lang w:val="en-US"/>
        </w:rPr>
        <w:br w:type="page"/>
      </w:r>
    </w:p>
    <w:p w14:paraId="37D7DFEA" w14:textId="1232117E" w:rsidR="00304732" w:rsidRPr="004749BC" w:rsidRDefault="003E24AC" w:rsidP="00617FA0">
      <w:pPr>
        <w:pStyle w:val="NormalWeb"/>
        <w:shd w:val="clear" w:color="auto" w:fill="FFFFFF"/>
        <w:spacing w:before="0" w:beforeAutospacing="0" w:after="0" w:afterAutospacing="0"/>
        <w:jc w:val="center"/>
        <w:rPr>
          <w:rFonts w:ascii="Calibri" w:hAnsi="Calibri" w:cs="Arial"/>
          <w:b/>
          <w:color w:val="00AF99"/>
          <w:sz w:val="22"/>
          <w:szCs w:val="22"/>
          <w:lang w:val="en-US"/>
        </w:rPr>
      </w:pPr>
      <w:r w:rsidRPr="004749BC">
        <w:rPr>
          <w:rFonts w:ascii="Calibri" w:hAnsi="Calibri"/>
          <w:b/>
          <w:color w:val="00AF99"/>
          <w:lang w:val="en-US"/>
        </w:rPr>
        <w:lastRenderedPageBreak/>
        <w:t xml:space="preserve">PLEASE </w:t>
      </w:r>
      <w:r w:rsidR="0062788D" w:rsidRPr="004749BC">
        <w:rPr>
          <w:rFonts w:ascii="Calibri" w:hAnsi="Calibri" w:cs="Arial"/>
          <w:b/>
          <w:color w:val="00AF99"/>
          <w:sz w:val="22"/>
          <w:szCs w:val="22"/>
          <w:lang w:val="en-US"/>
        </w:rPr>
        <w:t>INSERT</w:t>
      </w:r>
      <w:r w:rsidR="00B01BAA" w:rsidRPr="004749BC">
        <w:rPr>
          <w:rFonts w:ascii="Calibri" w:hAnsi="Calibri" w:cs="Arial"/>
          <w:b/>
          <w:color w:val="00AF99"/>
          <w:sz w:val="22"/>
          <w:szCs w:val="22"/>
          <w:lang w:val="en-US"/>
        </w:rPr>
        <w:t xml:space="preserve"> YOUR ABSTRACT IN TH</w:t>
      </w:r>
      <w:r w:rsidR="0062788D" w:rsidRPr="004749BC">
        <w:rPr>
          <w:rFonts w:ascii="Calibri" w:hAnsi="Calibri" w:cs="Arial"/>
          <w:b/>
          <w:color w:val="00AF99"/>
          <w:sz w:val="22"/>
          <w:szCs w:val="22"/>
          <w:lang w:val="en-US"/>
        </w:rPr>
        <w:t>IS</w:t>
      </w:r>
      <w:r w:rsidR="00B01BAA" w:rsidRPr="004749BC">
        <w:rPr>
          <w:rFonts w:ascii="Calibri" w:hAnsi="Calibri" w:cs="Arial"/>
          <w:b/>
          <w:color w:val="00AF99"/>
          <w:sz w:val="22"/>
          <w:szCs w:val="22"/>
          <w:lang w:val="en-US"/>
        </w:rPr>
        <w:t xml:space="preserve"> BOX</w:t>
      </w:r>
    </w:p>
    <w:p w14:paraId="2C26944B" w14:textId="77777777" w:rsidR="0062788D" w:rsidRPr="004749BC" w:rsidRDefault="0062788D" w:rsidP="00617FA0">
      <w:pPr>
        <w:pStyle w:val="NormalWeb"/>
        <w:shd w:val="clear" w:color="auto" w:fill="FFFFFF"/>
        <w:spacing w:before="0" w:beforeAutospacing="0" w:after="0" w:afterAutospacing="0"/>
        <w:jc w:val="both"/>
        <w:rPr>
          <w:rFonts w:ascii="Calibri" w:hAnsi="Calibri" w:cs="Arial"/>
          <w:b/>
          <w:color w:val="00AF99"/>
          <w:sz w:val="22"/>
          <w:szCs w:val="22"/>
          <w:lang w:val="en-US"/>
        </w:rPr>
      </w:pPr>
    </w:p>
    <w:tbl>
      <w:tblPr>
        <w:tblStyle w:val="TableGrid"/>
        <w:tblW w:w="9011" w:type="dxa"/>
        <w:tblLook w:val="04A0" w:firstRow="1" w:lastRow="0" w:firstColumn="1" w:lastColumn="0" w:noHBand="0" w:noVBand="1"/>
      </w:tblPr>
      <w:tblGrid>
        <w:gridCol w:w="9011"/>
      </w:tblGrid>
      <w:tr w:rsidR="00304732" w:rsidRPr="004749BC" w14:paraId="33590F65" w14:textId="77777777" w:rsidTr="00201CFF">
        <w:trPr>
          <w:trHeight w:val="12590"/>
        </w:trPr>
        <w:tc>
          <w:tcPr>
            <w:tcW w:w="9011" w:type="dxa"/>
          </w:tcPr>
          <w:p w14:paraId="3A8AED36" w14:textId="58076DD3" w:rsidR="00304732" w:rsidRPr="004749BC" w:rsidRDefault="00304732" w:rsidP="00617FA0">
            <w:pPr>
              <w:pStyle w:val="NormalWeb"/>
              <w:spacing w:before="0" w:beforeAutospacing="0" w:after="0" w:afterAutospacing="0"/>
              <w:jc w:val="both"/>
              <w:rPr>
                <w:rFonts w:ascii="Calibri" w:hAnsi="Calibri" w:cs="Arial"/>
                <w:color w:val="0070C0"/>
                <w:sz w:val="22"/>
                <w:szCs w:val="22"/>
                <w:lang w:val="en-US"/>
              </w:rPr>
            </w:pPr>
            <w:r w:rsidRPr="004749BC">
              <w:rPr>
                <w:rFonts w:ascii="Calibri" w:hAnsi="Calibri" w:cs="Arial"/>
                <w:color w:val="0070C0"/>
                <w:sz w:val="22"/>
                <w:szCs w:val="22"/>
                <w:lang w:val="en-US"/>
              </w:rPr>
              <w:t>(</w:t>
            </w:r>
            <w:r w:rsidR="009C3AB4" w:rsidRPr="004749BC">
              <w:rPr>
                <w:rFonts w:ascii="Calibri" w:hAnsi="Calibri" w:cs="Arial"/>
                <w:color w:val="0070C0"/>
                <w:sz w:val="22"/>
                <w:szCs w:val="22"/>
                <w:lang w:val="en-US"/>
              </w:rPr>
              <w:t>Please include author names, affiliation</w:t>
            </w:r>
            <w:r w:rsidR="00B01BAA" w:rsidRPr="004749BC">
              <w:rPr>
                <w:rFonts w:ascii="Calibri" w:hAnsi="Calibri" w:cs="Arial"/>
                <w:color w:val="0070C0"/>
                <w:sz w:val="22"/>
                <w:szCs w:val="22"/>
                <w:lang w:val="en-US"/>
              </w:rPr>
              <w:t>s</w:t>
            </w:r>
            <w:r w:rsidR="0062788D" w:rsidRPr="004749BC">
              <w:rPr>
                <w:rFonts w:ascii="Calibri" w:hAnsi="Calibri" w:cs="Arial"/>
                <w:color w:val="0070C0"/>
                <w:sz w:val="22"/>
                <w:szCs w:val="22"/>
                <w:lang w:val="en-US"/>
              </w:rPr>
              <w:t>,</w:t>
            </w:r>
            <w:r w:rsidR="009C3AB4" w:rsidRPr="004749BC">
              <w:rPr>
                <w:rFonts w:ascii="Calibri" w:hAnsi="Calibri" w:cs="Arial"/>
                <w:color w:val="0070C0"/>
                <w:sz w:val="22"/>
                <w:szCs w:val="22"/>
                <w:lang w:val="en-US"/>
              </w:rPr>
              <w:t xml:space="preserve"> and email addresses. M</w:t>
            </w:r>
            <w:r w:rsidRPr="004749BC">
              <w:rPr>
                <w:rFonts w:ascii="Calibri" w:hAnsi="Calibri" w:cs="Arial"/>
                <w:color w:val="0070C0"/>
                <w:sz w:val="22"/>
                <w:szCs w:val="22"/>
                <w:lang w:val="en-US"/>
              </w:rPr>
              <w:t>ax</w:t>
            </w:r>
            <w:r w:rsidR="002751FA" w:rsidRPr="004749BC">
              <w:rPr>
                <w:rFonts w:ascii="Calibri" w:hAnsi="Calibri" w:cs="Arial"/>
                <w:color w:val="0070C0"/>
                <w:sz w:val="22"/>
                <w:szCs w:val="22"/>
                <w:lang w:val="en-US"/>
              </w:rPr>
              <w:t>imum</w:t>
            </w:r>
            <w:r w:rsidR="00617FA0" w:rsidRPr="004749BC">
              <w:rPr>
                <w:rFonts w:ascii="Calibri" w:hAnsi="Calibri" w:cs="Arial"/>
                <w:color w:val="0070C0"/>
                <w:sz w:val="22"/>
                <w:szCs w:val="22"/>
                <w:lang w:val="en-US"/>
              </w:rPr>
              <w:t xml:space="preserve"> 2 pages with 1</w:t>
            </w:r>
            <w:r w:rsidR="00145A38" w:rsidRPr="004749BC">
              <w:rPr>
                <w:rFonts w:ascii="Calibri" w:hAnsi="Calibri" w:cs="Arial"/>
                <w:color w:val="0070C0"/>
                <w:sz w:val="22"/>
                <w:szCs w:val="22"/>
                <w:lang w:val="en-US"/>
              </w:rPr>
              <w:t>1</w:t>
            </w:r>
            <w:r w:rsidR="00617FA0" w:rsidRPr="004749BC">
              <w:rPr>
                <w:rFonts w:ascii="Calibri" w:hAnsi="Calibri" w:cs="Arial"/>
                <w:color w:val="0070C0"/>
                <w:sz w:val="22"/>
                <w:szCs w:val="22"/>
                <w:lang w:val="en-US"/>
              </w:rPr>
              <w:t xml:space="preserve"> pt. font, including tables</w:t>
            </w:r>
            <w:r w:rsidRPr="004749BC">
              <w:rPr>
                <w:rFonts w:ascii="Calibri" w:hAnsi="Calibri" w:cs="Arial"/>
                <w:color w:val="0070C0"/>
                <w:sz w:val="22"/>
                <w:szCs w:val="22"/>
                <w:lang w:val="en-US"/>
              </w:rPr>
              <w:t xml:space="preserve"> and figures</w:t>
            </w:r>
            <w:r w:rsidR="00B01BAA" w:rsidRPr="004749BC">
              <w:rPr>
                <w:rFonts w:ascii="Calibri" w:hAnsi="Calibri" w:cs="Arial"/>
                <w:color w:val="0070C0"/>
                <w:sz w:val="22"/>
                <w:szCs w:val="22"/>
                <w:lang w:val="en-US"/>
              </w:rPr>
              <w:t>,</w:t>
            </w:r>
            <w:r w:rsidRPr="004749BC">
              <w:rPr>
                <w:rFonts w:ascii="Calibri" w:hAnsi="Calibri" w:cs="Arial"/>
                <w:color w:val="0070C0"/>
                <w:sz w:val="22"/>
                <w:szCs w:val="22"/>
                <w:lang w:val="en-US"/>
              </w:rPr>
              <w:t xml:space="preserve"> if any</w:t>
            </w:r>
            <w:r w:rsidR="0062788D" w:rsidRPr="004749BC">
              <w:rPr>
                <w:rFonts w:ascii="Calibri" w:hAnsi="Calibri" w:cs="Arial"/>
                <w:color w:val="0070C0"/>
                <w:sz w:val="22"/>
                <w:szCs w:val="22"/>
                <w:lang w:val="en-US"/>
              </w:rPr>
              <w:t>.</w:t>
            </w:r>
            <w:r w:rsidRPr="004749BC">
              <w:rPr>
                <w:rFonts w:ascii="Calibri" w:hAnsi="Calibri" w:cs="Arial"/>
                <w:color w:val="0070C0"/>
                <w:sz w:val="22"/>
                <w:szCs w:val="22"/>
                <w:lang w:val="en-US"/>
              </w:rPr>
              <w:t>)</w:t>
            </w:r>
          </w:p>
          <w:p w14:paraId="1132A389" w14:textId="77777777" w:rsidR="00C507AA" w:rsidRPr="004749BC" w:rsidRDefault="00C507AA" w:rsidP="00617FA0">
            <w:pPr>
              <w:pStyle w:val="NormalWeb"/>
              <w:spacing w:before="0" w:beforeAutospacing="0" w:after="0" w:afterAutospacing="0"/>
              <w:jc w:val="both"/>
              <w:rPr>
                <w:rFonts w:ascii="Calibri" w:hAnsi="Calibri" w:cs="Arial"/>
                <w:sz w:val="22"/>
                <w:szCs w:val="22"/>
                <w:lang w:val="en-US"/>
              </w:rPr>
            </w:pPr>
          </w:p>
          <w:p w14:paraId="4435A9D9" w14:textId="505273FF" w:rsidR="009C3AB4" w:rsidRPr="004749BC" w:rsidRDefault="00145A38" w:rsidP="004749BC">
            <w:pPr>
              <w:pStyle w:val="NormalWeb"/>
              <w:spacing w:before="0" w:beforeAutospacing="0" w:after="0" w:afterAutospacing="0"/>
              <w:rPr>
                <w:rFonts w:ascii="Calibri" w:hAnsi="Calibri" w:cs="Arial"/>
                <w:b/>
                <w:bCs/>
                <w:i/>
                <w:iCs/>
                <w:color w:val="595959" w:themeColor="text1" w:themeTint="A6"/>
                <w:sz w:val="22"/>
                <w:szCs w:val="22"/>
                <w:lang w:val="en-US"/>
              </w:rPr>
            </w:pPr>
            <w:r w:rsidRPr="004749BC">
              <w:rPr>
                <w:rFonts w:ascii="Calibri" w:hAnsi="Calibri" w:cs="Arial"/>
                <w:i/>
                <w:color w:val="595959" w:themeColor="text1" w:themeTint="A6"/>
                <w:lang w:val="en-US"/>
              </w:rPr>
              <w:t>[</w:t>
            </w:r>
            <w:r w:rsidR="00B01BAA" w:rsidRPr="004749BC">
              <w:rPr>
                <w:rFonts w:ascii="Calibri" w:hAnsi="Calibri" w:cs="Arial"/>
                <w:i/>
                <w:color w:val="595959" w:themeColor="text1" w:themeTint="A6"/>
                <w:sz w:val="22"/>
                <w:szCs w:val="22"/>
                <w:lang w:val="en-US"/>
              </w:rPr>
              <w:t>Below</w:t>
            </w:r>
            <w:r w:rsidR="009C3AB4" w:rsidRPr="004749BC">
              <w:rPr>
                <w:rFonts w:ascii="Calibri" w:hAnsi="Calibri" w:cs="Arial"/>
                <w:i/>
                <w:color w:val="595959" w:themeColor="text1" w:themeTint="A6"/>
                <w:sz w:val="22"/>
                <w:szCs w:val="22"/>
                <w:lang w:val="en-US"/>
              </w:rPr>
              <w:t xml:space="preserve"> is an example</w:t>
            </w:r>
            <w:r w:rsidR="00B01BAA" w:rsidRPr="004749BC">
              <w:rPr>
                <w:rFonts w:ascii="Calibri" w:hAnsi="Calibri" w:cs="Arial"/>
                <w:i/>
                <w:color w:val="595959" w:themeColor="text1" w:themeTint="A6"/>
                <w:sz w:val="22"/>
                <w:szCs w:val="22"/>
                <w:lang w:val="en-US"/>
              </w:rPr>
              <w:t xml:space="preserve"> </w:t>
            </w:r>
            <w:r w:rsidR="0062788D" w:rsidRPr="004749BC">
              <w:rPr>
                <w:rFonts w:ascii="Calibri" w:hAnsi="Calibri" w:cs="Arial"/>
                <w:i/>
                <w:color w:val="595959" w:themeColor="text1" w:themeTint="A6"/>
                <w:sz w:val="22"/>
                <w:szCs w:val="22"/>
                <w:lang w:val="en-US"/>
              </w:rPr>
              <w:t xml:space="preserve">of an </w:t>
            </w:r>
            <w:r w:rsidR="00B01BAA" w:rsidRPr="004749BC">
              <w:rPr>
                <w:rFonts w:ascii="Calibri" w:hAnsi="Calibri" w:cs="Arial"/>
                <w:i/>
                <w:color w:val="595959" w:themeColor="text1" w:themeTint="A6"/>
                <w:sz w:val="22"/>
                <w:szCs w:val="22"/>
                <w:lang w:val="en-US"/>
              </w:rPr>
              <w:t>abstract</w:t>
            </w:r>
            <w:r w:rsidR="0062788D" w:rsidRPr="004749BC">
              <w:rPr>
                <w:rFonts w:ascii="Calibri" w:hAnsi="Calibri" w:cs="Arial"/>
                <w:i/>
                <w:color w:val="595959" w:themeColor="text1" w:themeTint="A6"/>
                <w:sz w:val="22"/>
                <w:szCs w:val="22"/>
                <w:lang w:val="en-US"/>
              </w:rPr>
              <w:t xml:space="preserve">; </w:t>
            </w:r>
            <w:r w:rsidR="00B01BAA" w:rsidRPr="004749BC">
              <w:rPr>
                <w:rFonts w:ascii="Calibri" w:hAnsi="Calibri" w:cs="Arial"/>
                <w:i/>
                <w:color w:val="595959" w:themeColor="text1" w:themeTint="A6"/>
                <w:sz w:val="22"/>
                <w:szCs w:val="22"/>
                <w:lang w:val="en-US"/>
              </w:rPr>
              <w:t>remove all text</w:t>
            </w:r>
            <w:r w:rsidR="00617FA0" w:rsidRPr="004749BC">
              <w:rPr>
                <w:rFonts w:ascii="Calibri" w:hAnsi="Calibri" w:cs="Arial"/>
                <w:i/>
                <w:color w:val="595959" w:themeColor="text1" w:themeTint="A6"/>
                <w:sz w:val="22"/>
                <w:szCs w:val="22"/>
                <w:lang w:val="en-US"/>
              </w:rPr>
              <w:t>s</w:t>
            </w:r>
            <w:r w:rsidR="00B01BAA" w:rsidRPr="004749BC">
              <w:rPr>
                <w:rFonts w:ascii="Calibri" w:hAnsi="Calibri" w:cs="Arial"/>
                <w:i/>
                <w:color w:val="595959" w:themeColor="text1" w:themeTint="A6"/>
                <w:sz w:val="22"/>
                <w:szCs w:val="22"/>
                <w:lang w:val="en-US"/>
              </w:rPr>
              <w:t xml:space="preserve"> in this</w:t>
            </w:r>
            <w:r w:rsidR="009C3AB4" w:rsidRPr="004749BC">
              <w:rPr>
                <w:rFonts w:ascii="Calibri" w:hAnsi="Calibri" w:cs="Arial"/>
                <w:i/>
                <w:color w:val="595959" w:themeColor="text1" w:themeTint="A6"/>
                <w:sz w:val="22"/>
                <w:szCs w:val="22"/>
                <w:lang w:val="en-US"/>
              </w:rPr>
              <w:t xml:space="preserve"> box </w:t>
            </w:r>
            <w:r w:rsidR="00B01BAA" w:rsidRPr="004749BC">
              <w:rPr>
                <w:rFonts w:ascii="Calibri" w:hAnsi="Calibri" w:cs="Arial"/>
                <w:i/>
                <w:color w:val="595959" w:themeColor="text1" w:themeTint="A6"/>
                <w:sz w:val="22"/>
                <w:szCs w:val="22"/>
                <w:lang w:val="en-US"/>
              </w:rPr>
              <w:t>before</w:t>
            </w:r>
            <w:r w:rsidR="009C3AB4" w:rsidRPr="004749BC">
              <w:rPr>
                <w:rFonts w:ascii="Calibri" w:hAnsi="Calibri" w:cs="Arial"/>
                <w:i/>
                <w:color w:val="595959" w:themeColor="text1" w:themeTint="A6"/>
                <w:sz w:val="22"/>
                <w:szCs w:val="22"/>
                <w:lang w:val="en-US"/>
              </w:rPr>
              <w:t xml:space="preserve"> </w:t>
            </w:r>
            <w:r w:rsidR="0062788D" w:rsidRPr="004749BC">
              <w:rPr>
                <w:rFonts w:ascii="Calibri" w:hAnsi="Calibri" w:cs="Arial"/>
                <w:i/>
                <w:color w:val="595959" w:themeColor="text1" w:themeTint="A6"/>
                <w:sz w:val="22"/>
                <w:szCs w:val="22"/>
                <w:lang w:val="en-US"/>
              </w:rPr>
              <w:t xml:space="preserve">inserting </w:t>
            </w:r>
            <w:r w:rsidR="009C3AB4" w:rsidRPr="004749BC">
              <w:rPr>
                <w:rFonts w:ascii="Calibri" w:hAnsi="Calibri" w:cs="Arial"/>
                <w:i/>
                <w:color w:val="595959" w:themeColor="text1" w:themeTint="A6"/>
                <w:sz w:val="22"/>
                <w:szCs w:val="22"/>
                <w:lang w:val="en-US"/>
              </w:rPr>
              <w:t>your abstract</w:t>
            </w:r>
            <w:r w:rsidRPr="004749BC">
              <w:rPr>
                <w:rFonts w:ascii="Calibri" w:hAnsi="Calibri" w:cs="Arial"/>
                <w:i/>
                <w:color w:val="595959" w:themeColor="text1" w:themeTint="A6"/>
                <w:sz w:val="22"/>
                <w:szCs w:val="22"/>
                <w:lang w:val="en-US"/>
              </w:rPr>
              <w:t>]</w:t>
            </w:r>
          </w:p>
          <w:p w14:paraId="7B201C45" w14:textId="77777777" w:rsidR="009C3AB4" w:rsidRPr="004749BC" w:rsidRDefault="009C3AB4">
            <w:pPr>
              <w:pStyle w:val="NormalWeb"/>
              <w:spacing w:before="0" w:beforeAutospacing="0" w:after="0" w:afterAutospacing="0"/>
              <w:jc w:val="center"/>
              <w:rPr>
                <w:rFonts w:ascii="Calibri" w:hAnsi="Calibri" w:cs="Arial"/>
                <w:color w:val="595959" w:themeColor="text1" w:themeTint="A6"/>
                <w:sz w:val="22"/>
                <w:szCs w:val="22"/>
                <w:lang w:val="en-US"/>
              </w:rPr>
            </w:pPr>
          </w:p>
          <w:p w14:paraId="797B80B6" w14:textId="62514034" w:rsidR="002751FA" w:rsidRPr="004749BC" w:rsidRDefault="009C3AB4" w:rsidP="00617FA0">
            <w:pPr>
              <w:pStyle w:val="NormalWeb"/>
              <w:spacing w:before="0" w:beforeAutospacing="0" w:after="0" w:afterAutospacing="0"/>
              <w:jc w:val="center"/>
              <w:rPr>
                <w:rFonts w:ascii="Calibri" w:hAnsi="Calibri" w:cs="Arial"/>
                <w:color w:val="595959" w:themeColor="text1" w:themeTint="A6"/>
                <w:sz w:val="22"/>
                <w:szCs w:val="22"/>
                <w:lang w:val="en-US"/>
              </w:rPr>
            </w:pPr>
            <w:r w:rsidRPr="004749BC">
              <w:rPr>
                <w:rFonts w:ascii="Calibri" w:hAnsi="Calibri" w:cs="Arial"/>
                <w:color w:val="595959" w:themeColor="text1" w:themeTint="A6"/>
                <w:sz w:val="22"/>
                <w:szCs w:val="22"/>
                <w:lang w:val="en-US"/>
              </w:rPr>
              <w:t>Mr. Green</w:t>
            </w:r>
            <w:r w:rsidR="002751FA" w:rsidRPr="004749BC">
              <w:rPr>
                <w:rFonts w:ascii="Calibri" w:hAnsi="Calibri" w:cs="Arial"/>
                <w:color w:val="595959" w:themeColor="text1" w:themeTint="A6"/>
                <w:sz w:val="22"/>
                <w:szCs w:val="22"/>
                <w:lang w:val="en-US"/>
              </w:rPr>
              <w:t xml:space="preserve"> Agent</w:t>
            </w:r>
          </w:p>
          <w:p w14:paraId="1205CE0A" w14:textId="77777777" w:rsidR="002751FA" w:rsidRPr="004749BC" w:rsidRDefault="002751FA" w:rsidP="00617FA0">
            <w:pPr>
              <w:pStyle w:val="NormalWeb"/>
              <w:spacing w:before="0" w:beforeAutospacing="0" w:after="0" w:afterAutospacing="0"/>
              <w:jc w:val="center"/>
              <w:rPr>
                <w:rFonts w:ascii="Calibri" w:hAnsi="Calibri" w:cs="Arial"/>
                <w:color w:val="595959" w:themeColor="text1" w:themeTint="A6"/>
                <w:sz w:val="22"/>
                <w:szCs w:val="22"/>
                <w:lang w:val="en-US"/>
              </w:rPr>
            </w:pPr>
            <w:r w:rsidRPr="004749BC">
              <w:rPr>
                <w:rFonts w:ascii="Calibri" w:hAnsi="Calibri" w:cs="Arial"/>
                <w:color w:val="595959" w:themeColor="text1" w:themeTint="A6"/>
                <w:sz w:val="22"/>
                <w:szCs w:val="22"/>
                <w:lang w:val="en-US"/>
              </w:rPr>
              <w:t>Graduate Student, School of Green Economy and Industry</w:t>
            </w:r>
          </w:p>
          <w:p w14:paraId="2F5027BD" w14:textId="7E657D0D" w:rsidR="002751FA" w:rsidRPr="004749BC" w:rsidRDefault="002751FA" w:rsidP="00617FA0">
            <w:pPr>
              <w:pStyle w:val="NormalWeb"/>
              <w:spacing w:before="0" w:beforeAutospacing="0" w:after="0" w:afterAutospacing="0"/>
              <w:jc w:val="center"/>
              <w:rPr>
                <w:rFonts w:ascii="Calibri" w:hAnsi="Calibri" w:cs="Arial"/>
                <w:color w:val="595959" w:themeColor="text1" w:themeTint="A6"/>
                <w:sz w:val="22"/>
                <w:szCs w:val="22"/>
                <w:lang w:val="en-US"/>
              </w:rPr>
            </w:pPr>
            <w:r w:rsidRPr="004749BC">
              <w:rPr>
                <w:rFonts w:ascii="Calibri" w:hAnsi="Calibri" w:cs="Arial"/>
                <w:color w:val="595959" w:themeColor="text1" w:themeTint="A6"/>
                <w:sz w:val="22"/>
                <w:szCs w:val="22"/>
                <w:lang w:val="en-US"/>
              </w:rPr>
              <w:t>University of Greenville</w:t>
            </w:r>
          </w:p>
          <w:p w14:paraId="733CCA13" w14:textId="7E213123" w:rsidR="009C3AB4" w:rsidRPr="004749BC" w:rsidRDefault="002751FA" w:rsidP="00617FA0">
            <w:pPr>
              <w:pStyle w:val="NormalWeb"/>
              <w:spacing w:before="0" w:beforeAutospacing="0" w:after="0" w:afterAutospacing="0"/>
              <w:jc w:val="center"/>
              <w:rPr>
                <w:rFonts w:ascii="Calibri" w:hAnsi="Calibri" w:cs="Arial"/>
                <w:color w:val="595959" w:themeColor="text1" w:themeTint="A6"/>
                <w:sz w:val="22"/>
                <w:szCs w:val="22"/>
                <w:lang w:val="en-US"/>
              </w:rPr>
            </w:pPr>
            <w:r w:rsidRPr="004749BC">
              <w:rPr>
                <w:rFonts w:ascii="Calibri" w:hAnsi="Calibri" w:cs="Arial"/>
                <w:color w:val="595959" w:themeColor="text1" w:themeTint="A6"/>
                <w:sz w:val="22"/>
                <w:szCs w:val="22"/>
                <w:lang w:val="en-US"/>
              </w:rPr>
              <w:t xml:space="preserve">Email: </w:t>
            </w:r>
            <w:hyperlink r:id="rId11" w:history="1">
              <w:r w:rsidR="009C3AB4" w:rsidRPr="004749BC">
                <w:rPr>
                  <w:rStyle w:val="Hyperlink"/>
                  <w:rFonts w:ascii="Calibri" w:hAnsi="Calibri" w:cs="Arial"/>
                  <w:color w:val="595959" w:themeColor="text1" w:themeTint="A6"/>
                  <w:sz w:val="22"/>
                  <w:szCs w:val="22"/>
                  <w:lang w:val="en-US"/>
                </w:rPr>
                <w:t>green@ugv.edu</w:t>
              </w:r>
            </w:hyperlink>
          </w:p>
          <w:p w14:paraId="6E1DCC3C" w14:textId="77777777" w:rsidR="0062788D" w:rsidRPr="004749BC" w:rsidRDefault="0062788D" w:rsidP="00617FA0">
            <w:pPr>
              <w:pStyle w:val="NormalWeb"/>
              <w:spacing w:before="0" w:beforeAutospacing="0" w:after="0" w:afterAutospacing="0"/>
              <w:jc w:val="center"/>
              <w:rPr>
                <w:rFonts w:ascii="Calibri" w:hAnsi="Calibri" w:cs="Arial"/>
                <w:color w:val="595959" w:themeColor="text1" w:themeTint="A6"/>
                <w:sz w:val="22"/>
                <w:szCs w:val="22"/>
                <w:lang w:val="en-US"/>
              </w:rPr>
            </w:pPr>
          </w:p>
          <w:p w14:paraId="01EB16BC" w14:textId="17155588" w:rsidR="00456AD7" w:rsidRPr="004749BC" w:rsidRDefault="00456AD7" w:rsidP="00617FA0">
            <w:pPr>
              <w:pStyle w:val="NormalWeb"/>
              <w:spacing w:before="0" w:beforeAutospacing="0" w:after="0" w:afterAutospacing="0"/>
              <w:rPr>
                <w:rFonts w:ascii="Calibri" w:hAnsi="Calibri" w:cs="Arial"/>
                <w:color w:val="595959" w:themeColor="text1" w:themeTint="A6"/>
                <w:sz w:val="22"/>
                <w:szCs w:val="22"/>
                <w:lang w:val="en-US"/>
              </w:rPr>
            </w:pPr>
            <w:r w:rsidRPr="004749BC">
              <w:rPr>
                <w:rFonts w:ascii="Calibri" w:hAnsi="Calibri" w:cs="Arial"/>
                <w:color w:val="595959" w:themeColor="text1" w:themeTint="A6"/>
                <w:sz w:val="22"/>
                <w:szCs w:val="22"/>
                <w:lang w:val="en-US"/>
              </w:rPr>
              <w:t xml:space="preserve">The purpose of this research is to identify </w:t>
            </w:r>
            <w:r w:rsidR="009C3AB4" w:rsidRPr="004749BC">
              <w:rPr>
                <w:rFonts w:ascii="Calibri" w:hAnsi="Calibri" w:cs="Arial"/>
                <w:color w:val="595959" w:themeColor="text1" w:themeTint="A6"/>
                <w:sz w:val="22"/>
                <w:szCs w:val="22"/>
                <w:lang w:val="en-US"/>
              </w:rPr>
              <w:t xml:space="preserve">the </w:t>
            </w:r>
            <w:r w:rsidR="006C03FD" w:rsidRPr="004749BC">
              <w:rPr>
                <w:rFonts w:ascii="Calibri" w:hAnsi="Calibri" w:cs="Arial"/>
                <w:color w:val="595959" w:themeColor="text1" w:themeTint="A6"/>
                <w:sz w:val="22"/>
                <w:szCs w:val="22"/>
                <w:lang w:val="en-US"/>
              </w:rPr>
              <w:t>mechanisms to green the P</w:t>
            </w:r>
            <w:r w:rsidRPr="004749BC">
              <w:rPr>
                <w:rFonts w:ascii="Calibri" w:hAnsi="Calibri" w:cs="Arial"/>
                <w:color w:val="595959" w:themeColor="text1" w:themeTint="A6"/>
                <w:sz w:val="22"/>
                <w:szCs w:val="22"/>
                <w:lang w:val="en-US"/>
              </w:rPr>
              <w:t>rocess Grey.  Process Grey is a</w:t>
            </w:r>
            <w:r w:rsidR="002751FA" w:rsidRPr="004749BC">
              <w:rPr>
                <w:rFonts w:ascii="Calibri" w:hAnsi="Calibri" w:cs="Arial"/>
                <w:color w:val="595959" w:themeColor="text1" w:themeTint="A6"/>
                <w:sz w:val="22"/>
                <w:szCs w:val="22"/>
                <w:lang w:val="en-US"/>
              </w:rPr>
              <w:t>n</w:t>
            </w:r>
            <w:r w:rsidRPr="004749BC">
              <w:rPr>
                <w:rFonts w:ascii="Calibri" w:hAnsi="Calibri" w:cs="Arial"/>
                <w:color w:val="595959" w:themeColor="text1" w:themeTint="A6"/>
                <w:sz w:val="22"/>
                <w:szCs w:val="22"/>
                <w:lang w:val="en-US"/>
              </w:rPr>
              <w:t xml:space="preserve"> essential process to run the cities and economy of country A. </w:t>
            </w:r>
          </w:p>
          <w:p w14:paraId="706E9656" w14:textId="77777777" w:rsidR="0062788D" w:rsidRPr="004749BC" w:rsidRDefault="0062788D" w:rsidP="00617FA0">
            <w:pPr>
              <w:pStyle w:val="NormalWeb"/>
              <w:spacing w:before="0" w:beforeAutospacing="0" w:after="0" w:afterAutospacing="0"/>
              <w:rPr>
                <w:rFonts w:ascii="Calibri" w:hAnsi="Calibri" w:cs="Arial"/>
                <w:color w:val="595959" w:themeColor="text1" w:themeTint="A6"/>
                <w:sz w:val="22"/>
                <w:szCs w:val="22"/>
                <w:lang w:val="en-US"/>
              </w:rPr>
            </w:pPr>
          </w:p>
          <w:p w14:paraId="4B8C0560" w14:textId="5CDE1D31" w:rsidR="00456AD7" w:rsidRPr="004749BC" w:rsidRDefault="00456AD7" w:rsidP="00617FA0">
            <w:pPr>
              <w:pStyle w:val="NormalWeb"/>
              <w:spacing w:before="0" w:beforeAutospacing="0" w:after="0" w:afterAutospacing="0"/>
              <w:rPr>
                <w:rFonts w:ascii="Calibri" w:hAnsi="Calibri" w:cs="Arial"/>
                <w:color w:val="595959" w:themeColor="text1" w:themeTint="A6"/>
                <w:sz w:val="22"/>
                <w:szCs w:val="22"/>
                <w:lang w:val="en-US"/>
              </w:rPr>
            </w:pPr>
            <w:r w:rsidRPr="004749BC">
              <w:rPr>
                <w:rFonts w:ascii="Calibri" w:hAnsi="Calibri" w:cs="Arial"/>
                <w:color w:val="595959" w:themeColor="text1" w:themeTint="A6"/>
                <w:sz w:val="22"/>
                <w:szCs w:val="22"/>
                <w:lang w:val="en-US"/>
              </w:rPr>
              <w:t xml:space="preserve">The first phase of the project involves a screening interview where </w:t>
            </w:r>
            <w:r w:rsidR="002751FA" w:rsidRPr="004749BC">
              <w:rPr>
                <w:rFonts w:ascii="Calibri" w:hAnsi="Calibri" w:cs="Arial"/>
                <w:color w:val="595959" w:themeColor="text1" w:themeTint="A6"/>
                <w:sz w:val="22"/>
                <w:szCs w:val="22"/>
                <w:lang w:val="en-US"/>
              </w:rPr>
              <w:t>stakeholders B &amp; D</w:t>
            </w:r>
            <w:r w:rsidR="009C3AB4" w:rsidRPr="004749BC">
              <w:rPr>
                <w:rFonts w:ascii="Calibri" w:hAnsi="Calibri" w:cs="Arial"/>
                <w:color w:val="595959" w:themeColor="text1" w:themeTint="A6"/>
                <w:sz w:val="22"/>
                <w:szCs w:val="22"/>
                <w:lang w:val="en-US"/>
              </w:rPr>
              <w:t xml:space="preserve"> were interviewed</w:t>
            </w:r>
            <w:r w:rsidR="002751FA" w:rsidRPr="004749BC">
              <w:rPr>
                <w:rFonts w:ascii="Calibri" w:hAnsi="Calibri" w:cs="Arial"/>
                <w:color w:val="595959" w:themeColor="text1" w:themeTint="A6"/>
                <w:sz w:val="22"/>
                <w:szCs w:val="22"/>
                <w:lang w:val="en-US"/>
              </w:rPr>
              <w:t xml:space="preserve"> in order to </w:t>
            </w:r>
            <w:r w:rsidR="009C3AB4" w:rsidRPr="004749BC">
              <w:rPr>
                <w:rFonts w:ascii="Calibri" w:hAnsi="Calibri" w:cs="Arial"/>
                <w:color w:val="595959" w:themeColor="text1" w:themeTint="A6"/>
                <w:sz w:val="22"/>
                <w:szCs w:val="22"/>
                <w:lang w:val="en-US"/>
              </w:rPr>
              <w:t>identify</w:t>
            </w:r>
            <w:r w:rsidR="002751FA" w:rsidRPr="004749BC">
              <w:rPr>
                <w:rFonts w:ascii="Calibri" w:hAnsi="Calibri" w:cs="Arial"/>
                <w:color w:val="595959" w:themeColor="text1" w:themeTint="A6"/>
                <w:sz w:val="22"/>
                <w:szCs w:val="22"/>
                <w:lang w:val="en-US"/>
              </w:rPr>
              <w:t xml:space="preserve"> available and acceptable</w:t>
            </w:r>
            <w:r w:rsidRPr="004749BC">
              <w:rPr>
                <w:rFonts w:ascii="Calibri" w:hAnsi="Calibri" w:cs="Arial"/>
                <w:color w:val="595959" w:themeColor="text1" w:themeTint="A6"/>
                <w:sz w:val="22"/>
                <w:szCs w:val="22"/>
                <w:lang w:val="en-US"/>
              </w:rPr>
              <w:t xml:space="preserve"> methods for greening grey processes</w:t>
            </w:r>
            <w:r w:rsidR="009C3AB4" w:rsidRPr="004749BC">
              <w:rPr>
                <w:rFonts w:ascii="Calibri" w:hAnsi="Calibri" w:cs="Arial"/>
                <w:color w:val="595959" w:themeColor="text1" w:themeTint="A6"/>
                <w:sz w:val="22"/>
                <w:szCs w:val="22"/>
                <w:lang w:val="en-US"/>
              </w:rPr>
              <w:t xml:space="preserve"> similar to Process Grey</w:t>
            </w:r>
            <w:r w:rsidR="002751FA" w:rsidRPr="004749BC">
              <w:rPr>
                <w:rFonts w:ascii="Calibri" w:hAnsi="Calibri" w:cs="Arial"/>
                <w:color w:val="595959" w:themeColor="text1" w:themeTint="A6"/>
                <w:sz w:val="22"/>
                <w:szCs w:val="22"/>
                <w:lang w:val="en-US"/>
              </w:rPr>
              <w:t xml:space="preserve">. In parallel, a literature review of existing works on greening </w:t>
            </w:r>
            <w:r w:rsidR="009C3AB4" w:rsidRPr="004749BC">
              <w:rPr>
                <w:rFonts w:ascii="Calibri" w:hAnsi="Calibri" w:cs="Arial"/>
                <w:color w:val="595959" w:themeColor="text1" w:themeTint="A6"/>
                <w:sz w:val="22"/>
                <w:szCs w:val="22"/>
                <w:lang w:val="en-US"/>
              </w:rPr>
              <w:t>grey</w:t>
            </w:r>
            <w:r w:rsidR="002751FA" w:rsidRPr="004749BC">
              <w:rPr>
                <w:rFonts w:ascii="Calibri" w:hAnsi="Calibri" w:cs="Arial"/>
                <w:color w:val="595959" w:themeColor="text1" w:themeTint="A6"/>
                <w:sz w:val="22"/>
                <w:szCs w:val="22"/>
                <w:lang w:val="en-US"/>
              </w:rPr>
              <w:t xml:space="preserve"> processes were </w:t>
            </w:r>
            <w:r w:rsidR="009C3AB4" w:rsidRPr="004749BC">
              <w:rPr>
                <w:rFonts w:ascii="Calibri" w:hAnsi="Calibri" w:cs="Arial"/>
                <w:color w:val="595959" w:themeColor="text1" w:themeTint="A6"/>
                <w:sz w:val="22"/>
                <w:szCs w:val="22"/>
                <w:lang w:val="en-US"/>
              </w:rPr>
              <w:t xml:space="preserve">carried out </w:t>
            </w:r>
            <w:r w:rsidR="002751FA" w:rsidRPr="004749BC">
              <w:rPr>
                <w:rFonts w:ascii="Calibri" w:hAnsi="Calibri" w:cs="Arial"/>
                <w:color w:val="595959" w:themeColor="text1" w:themeTint="A6"/>
                <w:sz w:val="22"/>
                <w:szCs w:val="22"/>
                <w:lang w:val="en-US"/>
              </w:rPr>
              <w:t xml:space="preserve">and synthesized. </w:t>
            </w:r>
            <w:r w:rsidR="009C3AB4" w:rsidRPr="004749BC">
              <w:rPr>
                <w:rFonts w:ascii="Calibri" w:hAnsi="Calibri" w:cs="Arial"/>
                <w:color w:val="595959" w:themeColor="text1" w:themeTint="A6"/>
                <w:sz w:val="22"/>
                <w:szCs w:val="22"/>
                <w:lang w:val="en-US"/>
              </w:rPr>
              <w:t>The study used</w:t>
            </w:r>
            <w:r w:rsidRPr="004749BC">
              <w:rPr>
                <w:rFonts w:ascii="Calibri" w:hAnsi="Calibri" w:cs="Arial"/>
                <w:color w:val="595959" w:themeColor="text1" w:themeTint="A6"/>
                <w:sz w:val="22"/>
                <w:szCs w:val="22"/>
                <w:lang w:val="en-US"/>
              </w:rPr>
              <w:t xml:space="preserve"> focus grou</w:t>
            </w:r>
            <w:r w:rsidR="009C3AB4" w:rsidRPr="004749BC">
              <w:rPr>
                <w:rFonts w:ascii="Calibri" w:hAnsi="Calibri" w:cs="Arial"/>
                <w:color w:val="595959" w:themeColor="text1" w:themeTint="A6"/>
                <w:sz w:val="22"/>
                <w:szCs w:val="22"/>
                <w:lang w:val="en-US"/>
              </w:rPr>
              <w:t>ps to validate answers received during</w:t>
            </w:r>
            <w:r w:rsidRPr="004749BC">
              <w:rPr>
                <w:rFonts w:ascii="Calibri" w:hAnsi="Calibri" w:cs="Arial"/>
                <w:color w:val="595959" w:themeColor="text1" w:themeTint="A6"/>
                <w:sz w:val="22"/>
                <w:szCs w:val="22"/>
                <w:lang w:val="en-US"/>
              </w:rPr>
              <w:t xml:space="preserve"> the interview.  The final phase involves condu</w:t>
            </w:r>
            <w:r w:rsidR="009C3AB4" w:rsidRPr="004749BC">
              <w:rPr>
                <w:rFonts w:ascii="Calibri" w:hAnsi="Calibri" w:cs="Arial"/>
                <w:color w:val="595959" w:themeColor="text1" w:themeTint="A6"/>
                <w:sz w:val="22"/>
                <w:szCs w:val="22"/>
                <w:lang w:val="en-US"/>
              </w:rPr>
              <w:t>cting simulation of various methods to gre</w:t>
            </w:r>
            <w:r w:rsidR="0023524B" w:rsidRPr="004749BC">
              <w:rPr>
                <w:rFonts w:ascii="Calibri" w:hAnsi="Calibri" w:cs="Arial"/>
                <w:color w:val="595959" w:themeColor="text1" w:themeTint="A6"/>
                <w:sz w:val="22"/>
                <w:szCs w:val="22"/>
                <w:lang w:val="en-US"/>
              </w:rPr>
              <w:t>en Process Grey to identify the</w:t>
            </w:r>
            <w:r w:rsidRPr="004749BC">
              <w:rPr>
                <w:rFonts w:ascii="Calibri" w:hAnsi="Calibri" w:cs="Arial"/>
                <w:color w:val="595959" w:themeColor="text1" w:themeTint="A6"/>
                <w:sz w:val="22"/>
                <w:szCs w:val="22"/>
                <w:lang w:val="en-US"/>
              </w:rPr>
              <w:t xml:space="preserve"> least cost and least hurdles from technological and sociological point of view. </w:t>
            </w:r>
          </w:p>
          <w:p w14:paraId="022646DC" w14:textId="77777777" w:rsidR="0062788D" w:rsidRPr="004749BC" w:rsidRDefault="0062788D" w:rsidP="00617FA0">
            <w:pPr>
              <w:pStyle w:val="NormalWeb"/>
              <w:spacing w:before="0" w:beforeAutospacing="0" w:after="0" w:afterAutospacing="0"/>
              <w:rPr>
                <w:rFonts w:ascii="Calibri" w:hAnsi="Calibri" w:cs="Arial"/>
                <w:color w:val="595959" w:themeColor="text1" w:themeTint="A6"/>
                <w:sz w:val="22"/>
                <w:szCs w:val="22"/>
                <w:lang w:val="en-US"/>
              </w:rPr>
            </w:pPr>
          </w:p>
          <w:p w14:paraId="3EA81613" w14:textId="54C0ED9C" w:rsidR="00456AD7" w:rsidRPr="004749BC" w:rsidRDefault="009C3AB4" w:rsidP="00617FA0">
            <w:pPr>
              <w:pStyle w:val="NormalWeb"/>
              <w:spacing w:before="0" w:beforeAutospacing="0" w:after="0" w:afterAutospacing="0"/>
              <w:rPr>
                <w:rFonts w:ascii="Calibri" w:hAnsi="Calibri" w:cs="Arial"/>
                <w:color w:val="595959" w:themeColor="text1" w:themeTint="A6"/>
                <w:sz w:val="22"/>
                <w:szCs w:val="22"/>
                <w:lang w:val="en-US"/>
              </w:rPr>
            </w:pPr>
            <w:r w:rsidRPr="004749BC">
              <w:rPr>
                <w:rFonts w:ascii="Calibri" w:hAnsi="Calibri" w:cs="Arial"/>
                <w:color w:val="595959" w:themeColor="text1" w:themeTint="A6"/>
                <w:sz w:val="22"/>
                <w:szCs w:val="22"/>
                <w:lang w:val="en-US"/>
              </w:rPr>
              <w:t>The results showed that</w:t>
            </w:r>
            <w:r w:rsidR="00456AD7" w:rsidRPr="004749BC">
              <w:rPr>
                <w:rFonts w:ascii="Calibri" w:hAnsi="Calibri" w:cs="Arial"/>
                <w:color w:val="595959" w:themeColor="text1" w:themeTint="A6"/>
                <w:sz w:val="22"/>
                <w:szCs w:val="22"/>
                <w:lang w:val="en-US"/>
              </w:rPr>
              <w:t xml:space="preserve">, there </w:t>
            </w:r>
            <w:r w:rsidR="002751FA" w:rsidRPr="004749BC">
              <w:rPr>
                <w:rFonts w:ascii="Calibri" w:hAnsi="Calibri" w:cs="Arial"/>
                <w:color w:val="595959" w:themeColor="text1" w:themeTint="A6"/>
                <w:sz w:val="22"/>
                <w:szCs w:val="22"/>
                <w:lang w:val="en-US"/>
              </w:rPr>
              <w:t>is</w:t>
            </w:r>
            <w:r w:rsidR="00456AD7" w:rsidRPr="004749BC">
              <w:rPr>
                <w:rFonts w:ascii="Calibri" w:hAnsi="Calibri" w:cs="Arial"/>
                <w:color w:val="595959" w:themeColor="text1" w:themeTint="A6"/>
                <w:sz w:val="22"/>
                <w:szCs w:val="22"/>
                <w:lang w:val="en-US"/>
              </w:rPr>
              <w:t xml:space="preserve"> no single ideal way to green Proce</w:t>
            </w:r>
            <w:r w:rsidR="002751FA" w:rsidRPr="004749BC">
              <w:rPr>
                <w:rFonts w:ascii="Calibri" w:hAnsi="Calibri" w:cs="Arial"/>
                <w:color w:val="595959" w:themeColor="text1" w:themeTint="A6"/>
                <w:sz w:val="22"/>
                <w:szCs w:val="22"/>
                <w:lang w:val="en-US"/>
              </w:rPr>
              <w:t>s</w:t>
            </w:r>
            <w:r w:rsidRPr="004749BC">
              <w:rPr>
                <w:rFonts w:ascii="Calibri" w:hAnsi="Calibri" w:cs="Arial"/>
                <w:color w:val="595959" w:themeColor="text1" w:themeTint="A6"/>
                <w:sz w:val="22"/>
                <w:szCs w:val="22"/>
                <w:lang w:val="en-US"/>
              </w:rPr>
              <w:t>s Grey and greening it</w:t>
            </w:r>
            <w:r w:rsidR="002751FA" w:rsidRPr="004749BC">
              <w:rPr>
                <w:rFonts w:ascii="Calibri" w:hAnsi="Calibri" w:cs="Arial"/>
                <w:color w:val="595959" w:themeColor="text1" w:themeTint="A6"/>
                <w:sz w:val="22"/>
                <w:szCs w:val="22"/>
                <w:lang w:val="en-US"/>
              </w:rPr>
              <w:t xml:space="preserve"> would </w:t>
            </w:r>
            <w:r w:rsidRPr="004749BC">
              <w:rPr>
                <w:rFonts w:ascii="Calibri" w:hAnsi="Calibri" w:cs="Arial"/>
                <w:color w:val="595959" w:themeColor="text1" w:themeTint="A6"/>
                <w:sz w:val="22"/>
                <w:szCs w:val="22"/>
                <w:lang w:val="en-US"/>
              </w:rPr>
              <w:t>require</w:t>
            </w:r>
            <w:r w:rsidR="002751FA" w:rsidRPr="004749BC">
              <w:rPr>
                <w:rFonts w:ascii="Calibri" w:hAnsi="Calibri" w:cs="Arial"/>
                <w:color w:val="595959" w:themeColor="text1" w:themeTint="A6"/>
                <w:sz w:val="22"/>
                <w:szCs w:val="22"/>
                <w:lang w:val="en-US"/>
              </w:rPr>
              <w:t xml:space="preserve"> a combination of existing</w:t>
            </w:r>
            <w:r w:rsidR="00456AD7" w:rsidRPr="004749BC">
              <w:rPr>
                <w:rFonts w:ascii="Calibri" w:hAnsi="Calibri" w:cs="Arial"/>
                <w:color w:val="595959" w:themeColor="text1" w:themeTint="A6"/>
                <w:sz w:val="22"/>
                <w:szCs w:val="22"/>
                <w:lang w:val="en-US"/>
              </w:rPr>
              <w:t xml:space="preserve"> methods. The least cost combination</w:t>
            </w:r>
            <w:r w:rsidRPr="004749BC">
              <w:rPr>
                <w:rFonts w:ascii="Calibri" w:hAnsi="Calibri" w:cs="Arial"/>
                <w:color w:val="595959" w:themeColor="text1" w:themeTint="A6"/>
                <w:sz w:val="22"/>
                <w:szCs w:val="22"/>
                <w:lang w:val="en-US"/>
              </w:rPr>
              <w:t xml:space="preserve"> of methods</w:t>
            </w:r>
            <w:r w:rsidR="00456AD7" w:rsidRPr="004749BC">
              <w:rPr>
                <w:rFonts w:ascii="Calibri" w:hAnsi="Calibri" w:cs="Arial"/>
                <w:color w:val="595959" w:themeColor="text1" w:themeTint="A6"/>
                <w:sz w:val="22"/>
                <w:szCs w:val="22"/>
                <w:lang w:val="en-US"/>
              </w:rPr>
              <w:t xml:space="preserve"> </w:t>
            </w:r>
            <w:r w:rsidR="002751FA" w:rsidRPr="004749BC">
              <w:rPr>
                <w:rFonts w:ascii="Calibri" w:hAnsi="Calibri" w:cs="Arial"/>
                <w:color w:val="595959" w:themeColor="text1" w:themeTint="A6"/>
                <w:sz w:val="22"/>
                <w:szCs w:val="22"/>
                <w:lang w:val="en-US"/>
              </w:rPr>
              <w:t>is found to consist</w:t>
            </w:r>
            <w:r w:rsidR="00456AD7" w:rsidRPr="004749BC">
              <w:rPr>
                <w:rFonts w:ascii="Calibri" w:hAnsi="Calibri" w:cs="Arial"/>
                <w:color w:val="595959" w:themeColor="text1" w:themeTint="A6"/>
                <w:sz w:val="22"/>
                <w:szCs w:val="22"/>
                <w:lang w:val="en-US"/>
              </w:rPr>
              <w:t xml:space="preserve"> of methods X, Y, Z. </w:t>
            </w:r>
            <w:r w:rsidRPr="004749BC">
              <w:rPr>
                <w:rFonts w:ascii="Calibri" w:hAnsi="Calibri" w:cs="Arial"/>
                <w:color w:val="595959" w:themeColor="text1" w:themeTint="A6"/>
                <w:sz w:val="22"/>
                <w:szCs w:val="22"/>
                <w:lang w:val="en-US"/>
              </w:rPr>
              <w:t>The barriers to greening Process Grey were identified as L, M, N. The policy recommendations for overcoming these barriers include</w:t>
            </w:r>
            <w:r w:rsidR="002751FA" w:rsidRPr="004749BC">
              <w:rPr>
                <w:rFonts w:ascii="Calibri" w:hAnsi="Calibri" w:cs="Arial"/>
                <w:color w:val="595959" w:themeColor="text1" w:themeTint="A6"/>
                <w:sz w:val="22"/>
                <w:szCs w:val="22"/>
                <w:lang w:val="en-US"/>
              </w:rPr>
              <w:t xml:space="preserve"> </w:t>
            </w:r>
            <w:r w:rsidRPr="004749BC">
              <w:rPr>
                <w:rFonts w:ascii="Calibri" w:hAnsi="Calibri" w:cs="Arial"/>
                <w:color w:val="595959" w:themeColor="text1" w:themeTint="A6"/>
                <w:sz w:val="22"/>
                <w:szCs w:val="22"/>
                <w:lang w:val="en-US"/>
              </w:rPr>
              <w:t>support development of sector S</w:t>
            </w:r>
            <w:r w:rsidR="002751FA" w:rsidRPr="004749BC">
              <w:rPr>
                <w:rFonts w:ascii="Calibri" w:hAnsi="Calibri" w:cs="Arial"/>
                <w:color w:val="595959" w:themeColor="text1" w:themeTint="A6"/>
                <w:sz w:val="22"/>
                <w:szCs w:val="22"/>
                <w:lang w:val="en-US"/>
              </w:rPr>
              <w:t xml:space="preserve"> and e</w:t>
            </w:r>
            <w:r w:rsidRPr="004749BC">
              <w:rPr>
                <w:rFonts w:ascii="Calibri" w:hAnsi="Calibri" w:cs="Arial"/>
                <w:color w:val="595959" w:themeColor="text1" w:themeTint="A6"/>
                <w:sz w:val="22"/>
                <w:szCs w:val="22"/>
                <w:lang w:val="en-US"/>
              </w:rPr>
              <w:t>ngaging stakeholder T</w:t>
            </w:r>
            <w:r w:rsidR="002751FA" w:rsidRPr="004749BC">
              <w:rPr>
                <w:rFonts w:ascii="Calibri" w:hAnsi="Calibri" w:cs="Arial"/>
                <w:color w:val="595959" w:themeColor="text1" w:themeTint="A6"/>
                <w:sz w:val="22"/>
                <w:szCs w:val="22"/>
                <w:lang w:val="en-US"/>
              </w:rPr>
              <w:t>.</w:t>
            </w:r>
            <w:r w:rsidR="00B468B8" w:rsidRPr="004749BC">
              <w:rPr>
                <w:rFonts w:ascii="Calibri" w:hAnsi="Calibri" w:cs="Arial"/>
                <w:color w:val="595959" w:themeColor="text1" w:themeTint="A6"/>
                <w:sz w:val="22"/>
                <w:szCs w:val="22"/>
                <w:lang w:val="en-US"/>
              </w:rPr>
              <w:t xml:space="preserve"> An analytical framework F is presented to understand and provide step-by-step guideline for translating the findings for practical application. Resource requirements for such translation are estimated to be R.</w:t>
            </w:r>
          </w:p>
          <w:p w14:paraId="11791B6D" w14:textId="77777777" w:rsidR="0062788D" w:rsidRPr="004749BC" w:rsidRDefault="0062788D" w:rsidP="00617FA0">
            <w:pPr>
              <w:pStyle w:val="NormalWeb"/>
              <w:spacing w:before="0" w:beforeAutospacing="0" w:after="0" w:afterAutospacing="0"/>
              <w:rPr>
                <w:rFonts w:ascii="Calibri" w:hAnsi="Calibri" w:cs="Arial"/>
                <w:color w:val="595959" w:themeColor="text1" w:themeTint="A6"/>
                <w:sz w:val="22"/>
                <w:szCs w:val="22"/>
                <w:lang w:val="en-US"/>
              </w:rPr>
            </w:pPr>
          </w:p>
          <w:p w14:paraId="01D5CB02" w14:textId="2B6F97F9" w:rsidR="00304732" w:rsidRPr="004749BC" w:rsidRDefault="002751FA" w:rsidP="00617FA0">
            <w:pPr>
              <w:pStyle w:val="NormalWeb"/>
              <w:spacing w:before="0" w:beforeAutospacing="0" w:after="0" w:afterAutospacing="0"/>
              <w:rPr>
                <w:rFonts w:ascii="Calibri" w:hAnsi="Calibri" w:cs="Arial"/>
                <w:color w:val="595959" w:themeColor="text1" w:themeTint="A6"/>
                <w:sz w:val="22"/>
                <w:szCs w:val="22"/>
                <w:lang w:val="en-US"/>
              </w:rPr>
            </w:pPr>
            <w:r w:rsidRPr="004749BC">
              <w:rPr>
                <w:rFonts w:ascii="Calibri" w:hAnsi="Calibri" w:cs="Arial"/>
                <w:color w:val="595959" w:themeColor="text1" w:themeTint="A6"/>
                <w:sz w:val="22"/>
                <w:szCs w:val="22"/>
                <w:lang w:val="en-US"/>
              </w:rPr>
              <w:t>Future direction of this research</w:t>
            </w:r>
            <w:r w:rsidR="009C3AB4" w:rsidRPr="004749BC">
              <w:rPr>
                <w:rFonts w:ascii="Calibri" w:hAnsi="Calibri" w:cs="Arial"/>
                <w:color w:val="595959" w:themeColor="text1" w:themeTint="A6"/>
                <w:sz w:val="22"/>
                <w:szCs w:val="22"/>
                <w:lang w:val="en-US"/>
              </w:rPr>
              <w:t xml:space="preserve"> should investigate</w:t>
            </w:r>
            <w:r w:rsidRPr="004749BC">
              <w:rPr>
                <w:rFonts w:ascii="Calibri" w:hAnsi="Calibri" w:cs="Arial"/>
                <w:color w:val="595959" w:themeColor="text1" w:themeTint="A6"/>
                <w:sz w:val="22"/>
                <w:szCs w:val="22"/>
                <w:lang w:val="en-US"/>
              </w:rPr>
              <w:t xml:space="preserve"> </w:t>
            </w:r>
            <w:r w:rsidR="009C3AB4" w:rsidRPr="004749BC">
              <w:rPr>
                <w:rFonts w:ascii="Calibri" w:hAnsi="Calibri" w:cs="Arial"/>
                <w:color w:val="595959" w:themeColor="text1" w:themeTint="A6"/>
                <w:sz w:val="22"/>
                <w:szCs w:val="22"/>
                <w:lang w:val="en-US"/>
              </w:rPr>
              <w:t xml:space="preserve">U and V to </w:t>
            </w:r>
            <w:r w:rsidR="0062788D" w:rsidRPr="004749BC">
              <w:rPr>
                <w:rFonts w:ascii="Calibri" w:hAnsi="Calibri" w:cs="Arial"/>
                <w:color w:val="595959" w:themeColor="text1" w:themeTint="A6"/>
                <w:sz w:val="22"/>
                <w:szCs w:val="22"/>
                <w:lang w:val="en-US"/>
              </w:rPr>
              <w:t>understand</w:t>
            </w:r>
            <w:r w:rsidR="00B468B8" w:rsidRPr="004749BC">
              <w:rPr>
                <w:rFonts w:ascii="Calibri" w:hAnsi="Calibri" w:cs="Arial"/>
                <w:color w:val="595959" w:themeColor="text1" w:themeTint="A6"/>
                <w:sz w:val="22"/>
                <w:szCs w:val="22"/>
                <w:lang w:val="en-US"/>
              </w:rPr>
              <w:t xml:space="preserve"> the gaps in knowledge in areas E and F.</w:t>
            </w:r>
          </w:p>
          <w:p w14:paraId="01D9B4A4" w14:textId="77777777" w:rsidR="00304732" w:rsidRPr="004749BC" w:rsidRDefault="00304732" w:rsidP="00617FA0">
            <w:pPr>
              <w:pStyle w:val="NormalWeb"/>
              <w:spacing w:before="0" w:beforeAutospacing="0" w:after="0" w:afterAutospacing="0"/>
              <w:rPr>
                <w:rFonts w:ascii="Calibri" w:hAnsi="Calibri" w:cs="Arial"/>
                <w:color w:val="595959" w:themeColor="text1" w:themeTint="A6"/>
                <w:sz w:val="22"/>
                <w:szCs w:val="22"/>
                <w:lang w:val="en-US"/>
              </w:rPr>
            </w:pPr>
          </w:p>
          <w:p w14:paraId="17F3B1CD" w14:textId="77777777" w:rsidR="00304732" w:rsidRPr="004749BC" w:rsidRDefault="00304732" w:rsidP="00617FA0">
            <w:pPr>
              <w:pStyle w:val="NormalWeb"/>
              <w:spacing w:before="0" w:beforeAutospacing="0" w:after="0" w:afterAutospacing="0"/>
              <w:jc w:val="both"/>
              <w:rPr>
                <w:rFonts w:ascii="Calibri" w:hAnsi="Calibri" w:cs="Arial"/>
                <w:sz w:val="22"/>
                <w:szCs w:val="22"/>
                <w:lang w:val="en-US"/>
              </w:rPr>
            </w:pPr>
          </w:p>
          <w:p w14:paraId="7AF8D51D" w14:textId="77777777" w:rsidR="00304732" w:rsidRPr="004749BC" w:rsidRDefault="00304732" w:rsidP="00617FA0">
            <w:pPr>
              <w:pStyle w:val="NormalWeb"/>
              <w:spacing w:before="0" w:beforeAutospacing="0" w:after="0" w:afterAutospacing="0"/>
              <w:jc w:val="both"/>
              <w:rPr>
                <w:rFonts w:ascii="Calibri" w:hAnsi="Calibri" w:cs="Arial"/>
                <w:sz w:val="22"/>
                <w:szCs w:val="22"/>
                <w:lang w:val="en-US"/>
              </w:rPr>
            </w:pPr>
          </w:p>
          <w:p w14:paraId="3714B556" w14:textId="77777777" w:rsidR="00304732" w:rsidRPr="004749BC" w:rsidRDefault="00304732" w:rsidP="00617FA0">
            <w:pPr>
              <w:pStyle w:val="NormalWeb"/>
              <w:spacing w:before="0" w:beforeAutospacing="0" w:after="0" w:afterAutospacing="0"/>
              <w:jc w:val="both"/>
              <w:rPr>
                <w:rFonts w:ascii="Calibri" w:hAnsi="Calibri" w:cs="Arial"/>
                <w:sz w:val="22"/>
                <w:szCs w:val="22"/>
                <w:lang w:val="en-US"/>
              </w:rPr>
            </w:pPr>
          </w:p>
          <w:p w14:paraId="307D78FD" w14:textId="77777777" w:rsidR="00304732" w:rsidRPr="004749BC" w:rsidRDefault="00304732" w:rsidP="00617FA0">
            <w:pPr>
              <w:pStyle w:val="NormalWeb"/>
              <w:spacing w:before="0" w:beforeAutospacing="0" w:after="0" w:afterAutospacing="0"/>
              <w:jc w:val="both"/>
              <w:rPr>
                <w:rFonts w:ascii="Calibri" w:hAnsi="Calibri" w:cs="Arial"/>
                <w:sz w:val="22"/>
                <w:szCs w:val="22"/>
                <w:lang w:val="en-US"/>
              </w:rPr>
            </w:pPr>
          </w:p>
          <w:p w14:paraId="58974618" w14:textId="77777777" w:rsidR="00304732" w:rsidRPr="004749BC" w:rsidRDefault="00304732" w:rsidP="00617FA0">
            <w:pPr>
              <w:pStyle w:val="NormalWeb"/>
              <w:spacing w:before="0" w:beforeAutospacing="0" w:after="0" w:afterAutospacing="0"/>
              <w:jc w:val="both"/>
              <w:rPr>
                <w:rFonts w:ascii="Calibri" w:hAnsi="Calibri" w:cs="Arial"/>
                <w:sz w:val="22"/>
                <w:szCs w:val="22"/>
                <w:lang w:val="en-US"/>
              </w:rPr>
            </w:pPr>
          </w:p>
          <w:p w14:paraId="3E68EBCC" w14:textId="77777777" w:rsidR="00304732" w:rsidRPr="004749BC" w:rsidRDefault="00304732" w:rsidP="00617FA0">
            <w:pPr>
              <w:pStyle w:val="NormalWeb"/>
              <w:spacing w:before="0" w:beforeAutospacing="0" w:after="0" w:afterAutospacing="0"/>
              <w:jc w:val="both"/>
              <w:rPr>
                <w:rFonts w:ascii="Calibri" w:hAnsi="Calibri" w:cs="Arial"/>
                <w:sz w:val="22"/>
                <w:szCs w:val="22"/>
                <w:lang w:val="en-US"/>
              </w:rPr>
            </w:pPr>
          </w:p>
          <w:p w14:paraId="5A2ACC39" w14:textId="77777777" w:rsidR="00304732" w:rsidRPr="004749BC" w:rsidRDefault="00304732" w:rsidP="00617FA0">
            <w:pPr>
              <w:pStyle w:val="NormalWeb"/>
              <w:spacing w:before="0" w:beforeAutospacing="0" w:after="0" w:afterAutospacing="0"/>
              <w:jc w:val="both"/>
              <w:rPr>
                <w:rFonts w:ascii="Calibri" w:hAnsi="Calibri" w:cs="Arial"/>
                <w:sz w:val="22"/>
                <w:szCs w:val="22"/>
                <w:lang w:val="en-US"/>
              </w:rPr>
            </w:pPr>
          </w:p>
          <w:p w14:paraId="36E97BC0" w14:textId="77777777" w:rsidR="00304732" w:rsidRPr="004749BC" w:rsidRDefault="00304732" w:rsidP="00617FA0">
            <w:pPr>
              <w:pStyle w:val="NormalWeb"/>
              <w:spacing w:before="0" w:beforeAutospacing="0" w:after="0" w:afterAutospacing="0"/>
              <w:jc w:val="both"/>
              <w:rPr>
                <w:rFonts w:ascii="Calibri" w:hAnsi="Calibri" w:cs="Arial"/>
                <w:sz w:val="22"/>
                <w:szCs w:val="22"/>
                <w:lang w:val="en-US"/>
              </w:rPr>
            </w:pPr>
          </w:p>
          <w:p w14:paraId="363D54CF" w14:textId="77777777" w:rsidR="00304732" w:rsidRPr="004749BC" w:rsidRDefault="00304732" w:rsidP="00617FA0">
            <w:pPr>
              <w:pStyle w:val="NormalWeb"/>
              <w:spacing w:before="0" w:beforeAutospacing="0" w:after="0" w:afterAutospacing="0"/>
              <w:jc w:val="both"/>
              <w:rPr>
                <w:rFonts w:ascii="Calibri" w:hAnsi="Calibri" w:cs="Arial"/>
                <w:sz w:val="22"/>
                <w:szCs w:val="22"/>
                <w:lang w:val="en-US"/>
              </w:rPr>
            </w:pPr>
          </w:p>
          <w:p w14:paraId="69EB5DCB" w14:textId="77777777" w:rsidR="00304732" w:rsidRPr="004749BC" w:rsidRDefault="00304732" w:rsidP="00617FA0">
            <w:pPr>
              <w:pStyle w:val="NormalWeb"/>
              <w:spacing w:before="0" w:beforeAutospacing="0" w:after="0" w:afterAutospacing="0"/>
              <w:jc w:val="both"/>
              <w:rPr>
                <w:rFonts w:ascii="Calibri" w:hAnsi="Calibri" w:cs="Arial"/>
                <w:sz w:val="22"/>
                <w:szCs w:val="22"/>
                <w:lang w:val="en-US"/>
              </w:rPr>
            </w:pPr>
          </w:p>
          <w:p w14:paraId="057A115D" w14:textId="77777777" w:rsidR="00304732" w:rsidRPr="004749BC" w:rsidRDefault="00304732" w:rsidP="00617FA0">
            <w:pPr>
              <w:pStyle w:val="NormalWeb"/>
              <w:spacing w:before="0" w:beforeAutospacing="0" w:after="0" w:afterAutospacing="0"/>
              <w:jc w:val="both"/>
              <w:rPr>
                <w:rFonts w:ascii="Calibri" w:hAnsi="Calibri" w:cs="Arial"/>
                <w:sz w:val="22"/>
                <w:szCs w:val="22"/>
                <w:lang w:val="en-US"/>
              </w:rPr>
            </w:pPr>
          </w:p>
          <w:p w14:paraId="4CF0221A" w14:textId="6F982330" w:rsidR="00304732" w:rsidRPr="004749BC" w:rsidRDefault="00304732" w:rsidP="00617FA0">
            <w:pPr>
              <w:pStyle w:val="NormalWeb"/>
              <w:spacing w:before="0" w:beforeAutospacing="0" w:after="0" w:afterAutospacing="0"/>
              <w:jc w:val="both"/>
              <w:rPr>
                <w:rFonts w:ascii="Calibri" w:hAnsi="Calibri" w:cs="Arial"/>
                <w:sz w:val="22"/>
                <w:szCs w:val="22"/>
                <w:lang w:val="en-US"/>
              </w:rPr>
            </w:pPr>
          </w:p>
        </w:tc>
      </w:tr>
    </w:tbl>
    <w:p w14:paraId="40906A71" w14:textId="77777777" w:rsidR="0062788D" w:rsidRPr="004749BC" w:rsidRDefault="0062788D">
      <w:pPr>
        <w:rPr>
          <w:rFonts w:ascii="Calibri" w:eastAsia="Times New Roman" w:hAnsi="Calibri" w:cs="Arial"/>
          <w:color w:val="008080"/>
          <w:u w:val="single"/>
          <w:lang w:val="en-US" w:eastAsia="zh-CN"/>
        </w:rPr>
      </w:pPr>
      <w:r w:rsidRPr="004749BC">
        <w:rPr>
          <w:rFonts w:ascii="Calibri" w:hAnsi="Calibri" w:cs="Arial"/>
          <w:color w:val="008080"/>
          <w:u w:val="single"/>
          <w:lang w:val="en-US"/>
        </w:rPr>
        <w:br w:type="page"/>
      </w:r>
    </w:p>
    <w:p w14:paraId="61E533FE" w14:textId="4FDA1309" w:rsidR="00B01BAA" w:rsidRPr="004749BC" w:rsidRDefault="008E78F5" w:rsidP="00617FA0">
      <w:pPr>
        <w:pStyle w:val="NormalWeb"/>
        <w:shd w:val="clear" w:color="auto" w:fill="FFFFFF"/>
        <w:spacing w:before="0" w:beforeAutospacing="0" w:after="0" w:afterAutospacing="0"/>
        <w:jc w:val="center"/>
        <w:rPr>
          <w:rFonts w:ascii="Calibri" w:hAnsi="Calibri" w:cs="Arial"/>
          <w:b/>
          <w:color w:val="00AF99"/>
          <w:sz w:val="22"/>
          <w:szCs w:val="22"/>
          <w:lang w:val="en-US"/>
        </w:rPr>
      </w:pPr>
      <w:r w:rsidRPr="004749BC">
        <w:rPr>
          <w:rFonts w:ascii="Calibri" w:hAnsi="Calibri" w:cs="Arial"/>
          <w:b/>
          <w:color w:val="00AF99"/>
          <w:sz w:val="22"/>
          <w:szCs w:val="22"/>
          <w:lang w:val="en-US"/>
        </w:rPr>
        <w:lastRenderedPageBreak/>
        <w:t xml:space="preserve">DETAILS ON </w:t>
      </w:r>
      <w:r w:rsidR="00B01BAA" w:rsidRPr="004749BC">
        <w:rPr>
          <w:rFonts w:ascii="Calibri" w:hAnsi="Calibri" w:cs="Arial"/>
          <w:b/>
          <w:color w:val="00AF99"/>
          <w:sz w:val="22"/>
          <w:szCs w:val="22"/>
          <w:lang w:val="en-US"/>
        </w:rPr>
        <w:t>ABSTRACT TOPICS</w:t>
      </w:r>
    </w:p>
    <w:p w14:paraId="5F13D743" w14:textId="77777777" w:rsidR="0062788D" w:rsidRPr="004749BC" w:rsidRDefault="0062788D" w:rsidP="00617FA0">
      <w:pPr>
        <w:pStyle w:val="NormalWeb"/>
        <w:shd w:val="clear" w:color="auto" w:fill="FFFFFF"/>
        <w:spacing w:before="0" w:beforeAutospacing="0" w:after="0" w:afterAutospacing="0"/>
        <w:jc w:val="both"/>
        <w:rPr>
          <w:rFonts w:ascii="Calibri" w:hAnsi="Calibri" w:cs="Arial"/>
          <w:b/>
          <w:color w:val="00AF99"/>
          <w:sz w:val="22"/>
          <w:szCs w:val="22"/>
          <w:lang w:val="en-US"/>
        </w:rPr>
      </w:pPr>
    </w:p>
    <w:p w14:paraId="3223DFAF" w14:textId="63B838B2" w:rsidR="003D6F6C" w:rsidRPr="004749BC" w:rsidRDefault="006B70CE" w:rsidP="00617FA0">
      <w:pPr>
        <w:pStyle w:val="NormalWeb"/>
        <w:shd w:val="clear" w:color="auto" w:fill="FFFFFF"/>
        <w:spacing w:before="0" w:beforeAutospacing="0" w:after="0" w:afterAutospacing="0"/>
        <w:jc w:val="both"/>
        <w:rPr>
          <w:rFonts w:ascii="Calibri" w:hAnsi="Calibri" w:cs="Arial"/>
          <w:sz w:val="22"/>
          <w:szCs w:val="22"/>
          <w:lang w:val="en-US"/>
        </w:rPr>
      </w:pPr>
      <w:r w:rsidRPr="004749BC">
        <w:rPr>
          <w:rFonts w:ascii="Calibri" w:hAnsi="Calibri" w:cs="Arial"/>
          <w:sz w:val="22"/>
          <w:szCs w:val="22"/>
          <w:lang w:val="en-US"/>
        </w:rPr>
        <w:t xml:space="preserve">GGKP invites the submission of abstracts on policy-relevant </w:t>
      </w:r>
      <w:r w:rsidR="00B01BAA" w:rsidRPr="004749BC">
        <w:rPr>
          <w:rFonts w:ascii="Calibri" w:hAnsi="Calibri" w:cs="Arial"/>
          <w:sz w:val="22"/>
          <w:szCs w:val="22"/>
          <w:lang w:val="en-US"/>
        </w:rPr>
        <w:t xml:space="preserve">and practice-oriented </w:t>
      </w:r>
      <w:r w:rsidRPr="004749BC">
        <w:rPr>
          <w:rFonts w:ascii="Calibri" w:hAnsi="Calibri" w:cs="Arial"/>
          <w:b/>
          <w:bCs/>
          <w:sz w:val="22"/>
          <w:szCs w:val="22"/>
          <w:lang w:val="en-US"/>
        </w:rPr>
        <w:t xml:space="preserve">research findings </w:t>
      </w:r>
      <w:r w:rsidR="00B01BAA" w:rsidRPr="004749BC">
        <w:rPr>
          <w:rFonts w:ascii="Calibri" w:hAnsi="Calibri" w:cs="Arial"/>
          <w:b/>
          <w:bCs/>
          <w:sz w:val="22"/>
          <w:szCs w:val="22"/>
          <w:lang w:val="en-US"/>
        </w:rPr>
        <w:t xml:space="preserve">on Inclusive Green Growth </w:t>
      </w:r>
      <w:r w:rsidRPr="004749BC">
        <w:rPr>
          <w:rFonts w:ascii="Calibri" w:hAnsi="Calibri" w:cs="Arial"/>
          <w:sz w:val="22"/>
          <w:szCs w:val="22"/>
          <w:lang w:val="en-US"/>
        </w:rPr>
        <w:t>t</w:t>
      </w:r>
      <w:r w:rsidR="00B01BAA" w:rsidRPr="004749BC">
        <w:rPr>
          <w:rFonts w:ascii="Calibri" w:hAnsi="Calibri" w:cs="Arial"/>
          <w:sz w:val="22"/>
          <w:szCs w:val="22"/>
          <w:lang w:val="en-US"/>
        </w:rPr>
        <w:t>hat address the following topics</w:t>
      </w:r>
      <w:r w:rsidRPr="004749BC">
        <w:rPr>
          <w:rFonts w:ascii="Calibri" w:hAnsi="Calibri" w:cs="Arial"/>
          <w:sz w:val="22"/>
          <w:szCs w:val="22"/>
          <w:lang w:val="en-US"/>
        </w:rPr>
        <w:t>:</w:t>
      </w:r>
    </w:p>
    <w:p w14:paraId="17361343" w14:textId="77777777" w:rsidR="0062788D" w:rsidRPr="004749BC" w:rsidRDefault="0062788D" w:rsidP="00617FA0">
      <w:pPr>
        <w:pStyle w:val="NormalWeb"/>
        <w:shd w:val="clear" w:color="auto" w:fill="FFFFFF"/>
        <w:spacing w:before="0" w:beforeAutospacing="0" w:after="0" w:afterAutospacing="0"/>
        <w:jc w:val="both"/>
        <w:rPr>
          <w:rFonts w:ascii="Calibri" w:hAnsi="Calibri" w:cs="Arial"/>
          <w:sz w:val="22"/>
          <w:szCs w:val="22"/>
          <w:lang w:val="en-US"/>
        </w:rPr>
      </w:pPr>
    </w:p>
    <w:p w14:paraId="0462EB53" w14:textId="65740089" w:rsidR="00D24CDA" w:rsidRPr="004749BC" w:rsidRDefault="00D24CDA" w:rsidP="00617FA0">
      <w:pPr>
        <w:keepNext/>
        <w:spacing w:after="0" w:line="240" w:lineRule="auto"/>
        <w:ind w:firstLine="360"/>
        <w:rPr>
          <w:rFonts w:ascii="Calibri" w:hAnsi="Calibri"/>
          <w:b/>
          <w:color w:val="00AF99"/>
          <w:lang w:val="en-US"/>
        </w:rPr>
      </w:pPr>
      <w:r w:rsidRPr="004749BC">
        <w:rPr>
          <w:rFonts w:ascii="Calibri" w:hAnsi="Calibri"/>
          <w:b/>
          <w:color w:val="00AF99"/>
          <w:lang w:val="en-US"/>
        </w:rPr>
        <w:t>Strategy and Policy</w:t>
      </w:r>
    </w:p>
    <w:p w14:paraId="61EA7A16" w14:textId="077B6765" w:rsidR="00D24CDA" w:rsidRPr="004749BC" w:rsidRDefault="00D24CDA" w:rsidP="00617FA0">
      <w:pPr>
        <w:pStyle w:val="ListParagraph"/>
        <w:keepNext/>
        <w:numPr>
          <w:ilvl w:val="0"/>
          <w:numId w:val="4"/>
        </w:numPr>
        <w:spacing w:after="0" w:line="240" w:lineRule="auto"/>
        <w:contextualSpacing w:val="0"/>
        <w:rPr>
          <w:rFonts w:ascii="Calibri" w:eastAsia="Times New Roman" w:hAnsi="Calibri" w:cs="Times New Roman"/>
          <w:b/>
          <w:color w:val="1D1B11" w:themeColor="background2" w:themeShade="1A"/>
          <w:lang w:val="en-US"/>
        </w:rPr>
      </w:pPr>
      <w:r w:rsidRPr="004749BC">
        <w:rPr>
          <w:rFonts w:ascii="Calibri" w:eastAsia="Times New Roman" w:hAnsi="Calibri" w:cs="Times New Roman"/>
          <w:b/>
          <w:color w:val="1D1B11" w:themeColor="background2" w:themeShade="1A"/>
          <w:lang w:val="en-US"/>
        </w:rPr>
        <w:t>Managing distributional impacts from green growth transition</w:t>
      </w:r>
    </w:p>
    <w:p w14:paraId="6A0589BA" w14:textId="7C191ADB" w:rsidR="00D24CDA" w:rsidRPr="004749BC" w:rsidRDefault="00D24CDA" w:rsidP="00617FA0">
      <w:pPr>
        <w:pStyle w:val="ListParagraph"/>
        <w:keepNext/>
        <w:spacing w:after="0" w:line="240" w:lineRule="auto"/>
        <w:contextualSpacing w:val="0"/>
        <w:rPr>
          <w:rFonts w:ascii="Calibri" w:eastAsia="Times New Roman" w:hAnsi="Calibri" w:cs="Times New Roman"/>
          <w:color w:val="595959" w:themeColor="text1" w:themeTint="A6"/>
          <w:lang w:val="en-US"/>
        </w:rPr>
      </w:pPr>
      <w:r w:rsidRPr="004749BC">
        <w:rPr>
          <w:rFonts w:ascii="Calibri" w:eastAsia="Times New Roman" w:hAnsi="Calibri" w:cs="Times New Roman"/>
          <w:color w:val="595959" w:themeColor="text1" w:themeTint="A6"/>
          <w:lang w:val="en-US"/>
        </w:rPr>
        <w:t>(e.g., research on negative or positive impacts, such as on employment and income, from green growth projects</w:t>
      </w:r>
      <w:r w:rsidR="00145A38" w:rsidRPr="004749BC">
        <w:rPr>
          <w:rFonts w:ascii="Calibri" w:eastAsia="Times New Roman" w:hAnsi="Calibri" w:cs="Times New Roman"/>
          <w:color w:val="595959" w:themeColor="text1" w:themeTint="A6"/>
          <w:lang w:val="en-US"/>
        </w:rPr>
        <w:t xml:space="preserve"> or </w:t>
      </w:r>
      <w:r w:rsidRPr="004749BC">
        <w:rPr>
          <w:rFonts w:ascii="Calibri" w:eastAsia="Times New Roman" w:hAnsi="Calibri" w:cs="Times New Roman"/>
          <w:color w:val="595959" w:themeColor="text1" w:themeTint="A6"/>
          <w:lang w:val="en-US"/>
        </w:rPr>
        <w:t>policies such as carbon tax; strategies to manage the distribution impacts from green growth transition)</w:t>
      </w:r>
    </w:p>
    <w:p w14:paraId="3B6199EF" w14:textId="77777777" w:rsidR="00D24CDA" w:rsidRPr="004749BC" w:rsidRDefault="00D24CDA" w:rsidP="00617FA0">
      <w:pPr>
        <w:pStyle w:val="ListParagraph"/>
        <w:keepNext/>
        <w:spacing w:after="0" w:line="240" w:lineRule="auto"/>
        <w:contextualSpacing w:val="0"/>
        <w:rPr>
          <w:rFonts w:ascii="Calibri" w:eastAsia="Times New Roman" w:hAnsi="Calibri" w:cs="Times New Roman"/>
          <w:lang w:val="en-US"/>
        </w:rPr>
      </w:pPr>
    </w:p>
    <w:p w14:paraId="7181818E" w14:textId="77777777" w:rsidR="00D24CDA" w:rsidRPr="004749BC" w:rsidRDefault="00D24CDA" w:rsidP="00617FA0">
      <w:pPr>
        <w:pStyle w:val="ListParagraph"/>
        <w:keepNext/>
        <w:numPr>
          <w:ilvl w:val="0"/>
          <w:numId w:val="4"/>
        </w:numPr>
        <w:spacing w:after="0" w:line="240" w:lineRule="auto"/>
        <w:contextualSpacing w:val="0"/>
        <w:rPr>
          <w:rFonts w:ascii="Calibri" w:eastAsia="Times New Roman" w:hAnsi="Calibri" w:cs="Times New Roman"/>
          <w:b/>
          <w:color w:val="262626" w:themeColor="text1" w:themeTint="D9"/>
          <w:lang w:val="en-US"/>
        </w:rPr>
      </w:pPr>
      <w:r w:rsidRPr="004749BC">
        <w:rPr>
          <w:rFonts w:ascii="Calibri" w:eastAsia="Times New Roman" w:hAnsi="Calibri" w:cs="Times New Roman"/>
          <w:b/>
          <w:color w:val="262626" w:themeColor="text1" w:themeTint="D9"/>
          <w:lang w:val="en-US"/>
        </w:rPr>
        <w:t xml:space="preserve">Crafting inclusive green growth strategies: frameworks, guidelines and tools </w:t>
      </w:r>
    </w:p>
    <w:p w14:paraId="5F86E42A" w14:textId="2374DBC4" w:rsidR="00D24CDA" w:rsidRPr="004749BC" w:rsidRDefault="00D24CDA" w:rsidP="00617FA0">
      <w:pPr>
        <w:pStyle w:val="ListParagraph"/>
        <w:keepNext/>
        <w:spacing w:after="0" w:line="240" w:lineRule="auto"/>
        <w:contextualSpacing w:val="0"/>
        <w:rPr>
          <w:rFonts w:ascii="Calibri" w:eastAsia="Times New Roman" w:hAnsi="Calibri" w:cs="Times New Roman"/>
          <w:color w:val="404040" w:themeColor="text1" w:themeTint="BF"/>
          <w:lang w:val="en-US"/>
        </w:rPr>
      </w:pPr>
      <w:r w:rsidRPr="004749BC">
        <w:rPr>
          <w:rFonts w:ascii="Calibri" w:eastAsia="Times New Roman" w:hAnsi="Calibri" w:cs="Times New Roman"/>
          <w:color w:val="404040" w:themeColor="text1" w:themeTint="BF"/>
          <w:lang w:val="en-US"/>
        </w:rPr>
        <w:t>(e.g., crafting IGG strategy for meeting SDGs and NDCs; frameworks, guidelines and analytical tools for capturing synergies</w:t>
      </w:r>
      <w:r w:rsidR="00145A38" w:rsidRPr="004749BC">
        <w:rPr>
          <w:rFonts w:ascii="Calibri" w:eastAsia="Times New Roman" w:hAnsi="Calibri" w:cs="Times New Roman"/>
          <w:color w:val="404040" w:themeColor="text1" w:themeTint="BF"/>
          <w:lang w:val="en-US"/>
        </w:rPr>
        <w:t xml:space="preserve"> and </w:t>
      </w:r>
      <w:r w:rsidRPr="004749BC">
        <w:rPr>
          <w:rFonts w:ascii="Calibri" w:eastAsia="Times New Roman" w:hAnsi="Calibri" w:cs="Times New Roman"/>
          <w:color w:val="404040" w:themeColor="text1" w:themeTint="BF"/>
          <w:lang w:val="en-US"/>
        </w:rPr>
        <w:t>co-benefits and managing trade-offs, in green growth transition)</w:t>
      </w:r>
    </w:p>
    <w:p w14:paraId="6935FF5B" w14:textId="77777777" w:rsidR="00D24CDA" w:rsidRPr="004749BC" w:rsidRDefault="00D24CDA" w:rsidP="00617FA0">
      <w:pPr>
        <w:pStyle w:val="ListParagraph"/>
        <w:keepNext/>
        <w:spacing w:after="0" w:line="240" w:lineRule="auto"/>
        <w:contextualSpacing w:val="0"/>
        <w:rPr>
          <w:rFonts w:ascii="Calibri" w:eastAsia="Times New Roman" w:hAnsi="Calibri" w:cs="Times New Roman"/>
          <w:lang w:val="en-US"/>
        </w:rPr>
      </w:pPr>
    </w:p>
    <w:p w14:paraId="54EC16EB" w14:textId="57923314" w:rsidR="00D24CDA" w:rsidRPr="004749BC" w:rsidRDefault="00D24CDA" w:rsidP="00617FA0">
      <w:pPr>
        <w:pStyle w:val="ListParagraph"/>
        <w:keepNext/>
        <w:numPr>
          <w:ilvl w:val="0"/>
          <w:numId w:val="4"/>
        </w:numPr>
        <w:spacing w:after="0" w:line="240" w:lineRule="auto"/>
        <w:contextualSpacing w:val="0"/>
        <w:rPr>
          <w:rFonts w:ascii="Calibri" w:eastAsia="Times New Roman" w:hAnsi="Calibri" w:cs="Times New Roman"/>
          <w:b/>
          <w:color w:val="262626" w:themeColor="text1" w:themeTint="D9"/>
          <w:lang w:val="en-US"/>
        </w:rPr>
      </w:pPr>
      <w:r w:rsidRPr="004749BC">
        <w:rPr>
          <w:rFonts w:ascii="Calibri" w:eastAsia="Times New Roman" w:hAnsi="Calibri" w:cs="Times New Roman"/>
          <w:b/>
          <w:color w:val="262626" w:themeColor="text1" w:themeTint="D9"/>
          <w:lang w:val="en-US"/>
        </w:rPr>
        <w:t xml:space="preserve">Informal economy in the transition to green growth </w:t>
      </w:r>
    </w:p>
    <w:p w14:paraId="176BCA19" w14:textId="30D69C7B" w:rsidR="00D24CDA" w:rsidRPr="004749BC" w:rsidRDefault="00D24CDA" w:rsidP="00617FA0">
      <w:pPr>
        <w:pStyle w:val="ListParagraph"/>
        <w:spacing w:after="0" w:line="240" w:lineRule="auto"/>
        <w:contextualSpacing w:val="0"/>
        <w:rPr>
          <w:rFonts w:ascii="Calibri" w:eastAsia="Times New Roman" w:hAnsi="Calibri" w:cs="Times New Roman"/>
          <w:color w:val="404040" w:themeColor="text1" w:themeTint="BF"/>
          <w:lang w:val="en-US"/>
        </w:rPr>
      </w:pPr>
      <w:r w:rsidRPr="004749BC">
        <w:rPr>
          <w:rFonts w:ascii="Calibri" w:eastAsia="Times New Roman" w:hAnsi="Calibri" w:cs="Times New Roman"/>
          <w:color w:val="404040" w:themeColor="text1" w:themeTint="BF"/>
          <w:lang w:val="en-US"/>
        </w:rPr>
        <w:t xml:space="preserve">(e.g., role of informal economy in green growth; initiatives and strategies for greening the informal sector; </w:t>
      </w:r>
      <w:proofErr w:type="spellStart"/>
      <w:r w:rsidRPr="004749BC">
        <w:rPr>
          <w:rFonts w:ascii="Calibri" w:eastAsia="Times New Roman" w:hAnsi="Calibri" w:cs="Times New Roman"/>
          <w:color w:val="404040" w:themeColor="text1" w:themeTint="BF"/>
          <w:lang w:val="en-US"/>
        </w:rPr>
        <w:t>formalisation</w:t>
      </w:r>
      <w:proofErr w:type="spellEnd"/>
      <w:r w:rsidRPr="004749BC">
        <w:rPr>
          <w:rFonts w:ascii="Calibri" w:eastAsia="Times New Roman" w:hAnsi="Calibri" w:cs="Times New Roman"/>
          <w:color w:val="404040" w:themeColor="text1" w:themeTint="BF"/>
          <w:lang w:val="en-US"/>
        </w:rPr>
        <w:t xml:space="preserve"> of green informal businesses; integrating the informal economy to national green growth policies; barriers and success factors in implementing initiatives)</w:t>
      </w:r>
    </w:p>
    <w:p w14:paraId="02AAB81F" w14:textId="77777777" w:rsidR="00145A38" w:rsidRPr="004749BC" w:rsidRDefault="00145A38" w:rsidP="00617FA0">
      <w:pPr>
        <w:pStyle w:val="ListParagraph"/>
        <w:spacing w:after="0" w:line="240" w:lineRule="auto"/>
        <w:contextualSpacing w:val="0"/>
        <w:rPr>
          <w:rFonts w:ascii="Calibri" w:eastAsia="Times New Roman" w:hAnsi="Calibri" w:cs="Times New Roman"/>
          <w:color w:val="404040" w:themeColor="text1" w:themeTint="BF"/>
          <w:lang w:val="en-US"/>
        </w:rPr>
      </w:pPr>
    </w:p>
    <w:p w14:paraId="09C5939E" w14:textId="77777777" w:rsidR="00D24CDA" w:rsidRPr="004749BC" w:rsidRDefault="00D24CDA" w:rsidP="00617FA0">
      <w:pPr>
        <w:pStyle w:val="ListParagraph"/>
        <w:keepNext/>
        <w:numPr>
          <w:ilvl w:val="0"/>
          <w:numId w:val="4"/>
        </w:numPr>
        <w:spacing w:after="0" w:line="240" w:lineRule="auto"/>
        <w:contextualSpacing w:val="0"/>
        <w:rPr>
          <w:rFonts w:ascii="Calibri" w:eastAsia="Times New Roman" w:hAnsi="Calibri" w:cs="Times New Roman"/>
          <w:b/>
          <w:color w:val="262626" w:themeColor="text1" w:themeTint="D9"/>
          <w:lang w:val="en-US"/>
        </w:rPr>
      </w:pPr>
      <w:r w:rsidRPr="004749BC">
        <w:rPr>
          <w:rFonts w:ascii="Calibri" w:eastAsia="Times New Roman" w:hAnsi="Calibri" w:cs="Times New Roman"/>
          <w:b/>
          <w:color w:val="262626" w:themeColor="text1" w:themeTint="D9"/>
          <w:lang w:val="en-US"/>
        </w:rPr>
        <w:t xml:space="preserve">Tracking progress: metrics and indicators for inclusive green growth </w:t>
      </w:r>
    </w:p>
    <w:p w14:paraId="1BCB0FBF" w14:textId="0351E8FE" w:rsidR="00D24CDA" w:rsidRPr="004749BC" w:rsidRDefault="00D24CDA" w:rsidP="00617FA0">
      <w:pPr>
        <w:pStyle w:val="ListParagraph"/>
        <w:keepNext/>
        <w:spacing w:after="0" w:line="240" w:lineRule="auto"/>
        <w:contextualSpacing w:val="0"/>
        <w:rPr>
          <w:rFonts w:ascii="Calibri" w:eastAsia="Times New Roman" w:hAnsi="Calibri" w:cs="Times New Roman"/>
          <w:color w:val="404040" w:themeColor="text1" w:themeTint="BF"/>
          <w:lang w:val="en-US"/>
        </w:rPr>
      </w:pPr>
      <w:r w:rsidRPr="004749BC">
        <w:rPr>
          <w:rFonts w:ascii="Calibri" w:eastAsia="Times New Roman" w:hAnsi="Calibri" w:cs="Times New Roman"/>
          <w:color w:val="404040" w:themeColor="text1" w:themeTint="BF"/>
          <w:lang w:val="en-US"/>
        </w:rPr>
        <w:t>(e.g., effectiveness of current green growth indicators in capturing the inclusiveness dimension; new metrics and indicators for inclusive green growth projects and policies; IGG indicators that align with SDGs; project level IGG indicators; data needs and ways to overcome major barriers)</w:t>
      </w:r>
    </w:p>
    <w:p w14:paraId="78640D52" w14:textId="77777777" w:rsidR="006D3E08" w:rsidRPr="004749BC" w:rsidRDefault="006D3E08" w:rsidP="00617FA0">
      <w:pPr>
        <w:pStyle w:val="ListParagraph"/>
        <w:keepNext/>
        <w:spacing w:after="0" w:line="240" w:lineRule="auto"/>
        <w:contextualSpacing w:val="0"/>
        <w:rPr>
          <w:rFonts w:ascii="Calibri" w:eastAsia="Times New Roman" w:hAnsi="Calibri" w:cs="Times New Roman"/>
          <w:color w:val="404040" w:themeColor="text1" w:themeTint="BF"/>
          <w:lang w:val="en-US"/>
        </w:rPr>
      </w:pPr>
    </w:p>
    <w:p w14:paraId="54CC8B59" w14:textId="0A369C26" w:rsidR="00D24CDA" w:rsidRPr="004749BC" w:rsidRDefault="00D24CDA" w:rsidP="00617FA0">
      <w:pPr>
        <w:keepNext/>
        <w:spacing w:after="0" w:line="240" w:lineRule="auto"/>
        <w:ind w:firstLine="360"/>
        <w:jc w:val="both"/>
        <w:rPr>
          <w:rFonts w:ascii="Calibri" w:eastAsia="Times New Roman" w:hAnsi="Calibri" w:cs="Times New Roman"/>
          <w:b/>
          <w:color w:val="00AF99"/>
          <w:lang w:val="en-US"/>
        </w:rPr>
      </w:pPr>
      <w:r w:rsidRPr="004749BC">
        <w:rPr>
          <w:rFonts w:ascii="Calibri" w:eastAsia="Times New Roman" w:hAnsi="Calibri" w:cs="Times New Roman"/>
          <w:b/>
          <w:color w:val="00AF99"/>
          <w:lang w:val="en-US"/>
        </w:rPr>
        <w:t>Participation</w:t>
      </w:r>
      <w:r w:rsidRPr="004749BC" w:rsidDel="00333E93">
        <w:rPr>
          <w:rFonts w:ascii="Calibri" w:eastAsia="Times New Roman" w:hAnsi="Calibri" w:cs="Times New Roman"/>
          <w:b/>
          <w:color w:val="00AF99"/>
          <w:lang w:val="en-US"/>
        </w:rPr>
        <w:t xml:space="preserve"> </w:t>
      </w:r>
      <w:r w:rsidRPr="004749BC">
        <w:rPr>
          <w:rFonts w:ascii="Calibri" w:eastAsia="Times New Roman" w:hAnsi="Calibri" w:cs="Times New Roman"/>
          <w:b/>
          <w:color w:val="00AF99"/>
          <w:lang w:val="en-US"/>
        </w:rPr>
        <w:t xml:space="preserve">and </w:t>
      </w:r>
      <w:r w:rsidR="0062788D" w:rsidRPr="004749BC">
        <w:rPr>
          <w:rFonts w:ascii="Calibri" w:eastAsia="Times New Roman" w:hAnsi="Calibri" w:cs="Times New Roman"/>
          <w:b/>
          <w:color w:val="00AF99"/>
          <w:lang w:val="en-US"/>
        </w:rPr>
        <w:t>Empowerment</w:t>
      </w:r>
    </w:p>
    <w:p w14:paraId="5ED6CA98" w14:textId="7459E603" w:rsidR="00D24CDA" w:rsidRPr="004749BC" w:rsidRDefault="00D24CDA" w:rsidP="00617FA0">
      <w:pPr>
        <w:pStyle w:val="ListParagraph"/>
        <w:keepNext/>
        <w:numPr>
          <w:ilvl w:val="0"/>
          <w:numId w:val="4"/>
        </w:numPr>
        <w:spacing w:after="0" w:line="240" w:lineRule="auto"/>
        <w:contextualSpacing w:val="0"/>
        <w:rPr>
          <w:rFonts w:ascii="Calibri" w:eastAsia="Times New Roman" w:hAnsi="Calibri" w:cs="Times New Roman"/>
          <w:b/>
          <w:color w:val="262626" w:themeColor="text1" w:themeTint="D9"/>
          <w:lang w:val="en-US"/>
        </w:rPr>
      </w:pPr>
      <w:r w:rsidRPr="004749BC">
        <w:rPr>
          <w:rFonts w:ascii="Calibri" w:hAnsi="Calibri"/>
          <w:b/>
          <w:color w:val="262626" w:themeColor="text1" w:themeTint="D9"/>
          <w:lang w:val="en-US"/>
        </w:rPr>
        <w:t>Ensuring gender-balanced participation and empowerment in green growth initiatives</w:t>
      </w:r>
    </w:p>
    <w:p w14:paraId="7FFD38BE" w14:textId="3E1C4D3F" w:rsidR="00D24CDA" w:rsidRPr="004749BC" w:rsidRDefault="00D24CDA" w:rsidP="00617FA0">
      <w:pPr>
        <w:pStyle w:val="ListParagraph"/>
        <w:keepNext/>
        <w:spacing w:after="0" w:line="240" w:lineRule="auto"/>
        <w:contextualSpacing w:val="0"/>
        <w:rPr>
          <w:rFonts w:ascii="Calibri" w:hAnsi="Calibri"/>
          <w:color w:val="404040" w:themeColor="text1" w:themeTint="BF"/>
          <w:lang w:val="en-US"/>
        </w:rPr>
      </w:pPr>
      <w:r w:rsidRPr="004749BC">
        <w:rPr>
          <w:rFonts w:ascii="Calibri" w:hAnsi="Calibri"/>
          <w:color w:val="404040" w:themeColor="text1" w:themeTint="BF"/>
          <w:lang w:val="en-US"/>
        </w:rPr>
        <w:t>(e.g., green growth project criteria</w:t>
      </w:r>
      <w:r w:rsidR="00145A38" w:rsidRPr="004749BC">
        <w:rPr>
          <w:rFonts w:ascii="Calibri" w:hAnsi="Calibri"/>
          <w:color w:val="404040" w:themeColor="text1" w:themeTint="BF"/>
          <w:lang w:val="en-US"/>
        </w:rPr>
        <w:t xml:space="preserve"> and </w:t>
      </w:r>
      <w:r w:rsidRPr="004749BC">
        <w:rPr>
          <w:rFonts w:ascii="Calibri" w:hAnsi="Calibri"/>
          <w:color w:val="404040" w:themeColor="text1" w:themeTint="BF"/>
          <w:lang w:val="en-US"/>
        </w:rPr>
        <w:t>policies for ensuring participation of women and girls in green energy and natural resources management; learning stories of initiatives</w:t>
      </w:r>
      <w:r w:rsidR="00145A38" w:rsidRPr="004749BC">
        <w:rPr>
          <w:rFonts w:ascii="Calibri" w:hAnsi="Calibri"/>
          <w:color w:val="404040" w:themeColor="text1" w:themeTint="BF"/>
          <w:lang w:val="en-US"/>
        </w:rPr>
        <w:t xml:space="preserve"> and</w:t>
      </w:r>
      <w:r w:rsidRPr="004749BC">
        <w:rPr>
          <w:rFonts w:ascii="Calibri" w:hAnsi="Calibri"/>
          <w:color w:val="404040" w:themeColor="text1" w:themeTint="BF"/>
          <w:lang w:val="en-US"/>
        </w:rPr>
        <w:t xml:space="preserve"> projects enhancing participation of women and girls in the green economy)</w:t>
      </w:r>
    </w:p>
    <w:p w14:paraId="6BBC77C2" w14:textId="77777777" w:rsidR="00D24CDA" w:rsidRPr="004749BC" w:rsidRDefault="00D24CDA" w:rsidP="00617FA0">
      <w:pPr>
        <w:pStyle w:val="ListParagraph"/>
        <w:spacing w:after="0" w:line="240" w:lineRule="auto"/>
        <w:contextualSpacing w:val="0"/>
        <w:rPr>
          <w:rFonts w:ascii="Calibri" w:hAnsi="Calibri"/>
          <w:lang w:val="en-US"/>
        </w:rPr>
      </w:pPr>
    </w:p>
    <w:p w14:paraId="3076C191" w14:textId="77777777" w:rsidR="00D24CDA" w:rsidRPr="004749BC" w:rsidRDefault="00D24CDA" w:rsidP="00617FA0">
      <w:pPr>
        <w:pStyle w:val="ListParagraph"/>
        <w:numPr>
          <w:ilvl w:val="0"/>
          <w:numId w:val="4"/>
        </w:numPr>
        <w:spacing w:after="0" w:line="240" w:lineRule="auto"/>
        <w:contextualSpacing w:val="0"/>
        <w:rPr>
          <w:rFonts w:ascii="Calibri" w:eastAsia="Times New Roman" w:hAnsi="Calibri" w:cs="Times New Roman"/>
          <w:b/>
          <w:color w:val="262626" w:themeColor="text1" w:themeTint="D9"/>
          <w:lang w:val="en-US"/>
        </w:rPr>
      </w:pPr>
      <w:r w:rsidRPr="004749BC">
        <w:rPr>
          <w:rFonts w:ascii="Calibri" w:hAnsi="Calibri"/>
          <w:b/>
          <w:color w:val="262626" w:themeColor="text1" w:themeTint="D9"/>
          <w:lang w:val="en-US"/>
        </w:rPr>
        <w:t>Developing skills and capacities for inclusive green growth transition</w:t>
      </w:r>
    </w:p>
    <w:p w14:paraId="6BD0DA84" w14:textId="24171328" w:rsidR="00D24CDA" w:rsidRPr="004749BC" w:rsidRDefault="00D24CDA" w:rsidP="00617FA0">
      <w:pPr>
        <w:pStyle w:val="ListParagraph"/>
        <w:spacing w:after="0" w:line="240" w:lineRule="auto"/>
        <w:contextualSpacing w:val="0"/>
        <w:rPr>
          <w:rFonts w:ascii="Calibri" w:hAnsi="Calibri"/>
          <w:color w:val="404040" w:themeColor="text1" w:themeTint="BF"/>
          <w:lang w:val="en-US"/>
        </w:rPr>
      </w:pPr>
      <w:r w:rsidRPr="004749BC">
        <w:rPr>
          <w:rFonts w:ascii="Calibri" w:hAnsi="Calibri"/>
          <w:color w:val="404040" w:themeColor="text1" w:themeTint="BF"/>
          <w:lang w:val="en-US"/>
        </w:rPr>
        <w:t>(e.g., education and training for new and transferable skills development for decent green jobs for the poor, capacity development for policy reform and implementation)</w:t>
      </w:r>
    </w:p>
    <w:p w14:paraId="2446B662" w14:textId="77777777" w:rsidR="00D24CDA" w:rsidRPr="004749BC" w:rsidRDefault="00D24CDA" w:rsidP="00617FA0">
      <w:pPr>
        <w:pStyle w:val="ListParagraph"/>
        <w:spacing w:after="0" w:line="240" w:lineRule="auto"/>
        <w:contextualSpacing w:val="0"/>
        <w:rPr>
          <w:rFonts w:ascii="Calibri" w:hAnsi="Calibri"/>
          <w:lang w:val="en-US"/>
        </w:rPr>
      </w:pPr>
    </w:p>
    <w:p w14:paraId="465BE028" w14:textId="5E32B84D" w:rsidR="00D24CDA" w:rsidRPr="004749BC" w:rsidRDefault="00D24CDA" w:rsidP="00617FA0">
      <w:pPr>
        <w:pStyle w:val="ListParagraph"/>
        <w:numPr>
          <w:ilvl w:val="0"/>
          <w:numId w:val="4"/>
        </w:numPr>
        <w:spacing w:after="0" w:line="240" w:lineRule="auto"/>
        <w:contextualSpacing w:val="0"/>
        <w:rPr>
          <w:rFonts w:ascii="Calibri" w:eastAsia="Times New Roman" w:hAnsi="Calibri" w:cs="Times New Roman"/>
          <w:b/>
          <w:color w:val="262626" w:themeColor="text1" w:themeTint="D9"/>
          <w:lang w:val="en-US"/>
        </w:rPr>
      </w:pPr>
      <w:r w:rsidRPr="004749BC">
        <w:rPr>
          <w:rFonts w:ascii="Calibri" w:eastAsia="Times New Roman" w:hAnsi="Calibri" w:cs="Times New Roman"/>
          <w:b/>
          <w:color w:val="262626" w:themeColor="text1" w:themeTint="D9"/>
          <w:lang w:val="en-US"/>
        </w:rPr>
        <w:t>Nurturing inclusive green social enterprises</w:t>
      </w:r>
    </w:p>
    <w:p w14:paraId="59A5724D" w14:textId="1D10CFFB" w:rsidR="00D24CDA" w:rsidRPr="004749BC" w:rsidRDefault="00D24CDA" w:rsidP="00617FA0">
      <w:pPr>
        <w:pStyle w:val="ListParagraph"/>
        <w:spacing w:after="0" w:line="240" w:lineRule="auto"/>
        <w:contextualSpacing w:val="0"/>
        <w:rPr>
          <w:rFonts w:ascii="Calibri" w:eastAsia="Times New Roman" w:hAnsi="Calibri" w:cs="Times New Roman"/>
          <w:color w:val="404040" w:themeColor="text1" w:themeTint="BF"/>
          <w:lang w:val="en-US"/>
        </w:rPr>
      </w:pPr>
      <w:r w:rsidRPr="004749BC">
        <w:rPr>
          <w:rFonts w:ascii="Calibri" w:eastAsia="Times New Roman" w:hAnsi="Calibri" w:cs="Times New Roman"/>
          <w:color w:val="404040" w:themeColor="text1" w:themeTint="BF"/>
          <w:lang w:val="en-US"/>
        </w:rPr>
        <w:t xml:space="preserve">(e.g., learning stories and enabling factors; institutional and policy frameworks such as tax regimes and incentives, as well as business support </w:t>
      </w:r>
      <w:proofErr w:type="spellStart"/>
      <w:r w:rsidRPr="004749BC">
        <w:rPr>
          <w:rFonts w:ascii="Calibri" w:eastAsia="Times New Roman" w:hAnsi="Calibri" w:cs="Times New Roman"/>
          <w:color w:val="404040" w:themeColor="text1" w:themeTint="BF"/>
          <w:lang w:val="en-US"/>
        </w:rPr>
        <w:t>programmes</w:t>
      </w:r>
      <w:proofErr w:type="spellEnd"/>
      <w:r w:rsidRPr="004749BC">
        <w:rPr>
          <w:rFonts w:ascii="Calibri" w:eastAsia="Times New Roman" w:hAnsi="Calibri" w:cs="Times New Roman"/>
          <w:color w:val="404040" w:themeColor="text1" w:themeTint="BF"/>
          <w:lang w:val="en-US"/>
        </w:rPr>
        <w:t xml:space="preserve"> and access to technology and R&amp;D etc.)</w:t>
      </w:r>
    </w:p>
    <w:p w14:paraId="29078742" w14:textId="77777777" w:rsidR="00CE7E88" w:rsidRPr="004749BC" w:rsidRDefault="00CE7E88" w:rsidP="00617FA0">
      <w:pPr>
        <w:pStyle w:val="ListParagraph"/>
        <w:spacing w:after="0" w:line="240" w:lineRule="auto"/>
        <w:contextualSpacing w:val="0"/>
        <w:rPr>
          <w:rFonts w:ascii="Calibri" w:eastAsia="Times New Roman" w:hAnsi="Calibri" w:cs="Times New Roman"/>
          <w:lang w:val="en-US"/>
        </w:rPr>
      </w:pPr>
    </w:p>
    <w:p w14:paraId="3B1ED036" w14:textId="77777777" w:rsidR="00D24CDA" w:rsidRPr="004749BC" w:rsidRDefault="00D24CDA" w:rsidP="00617FA0">
      <w:pPr>
        <w:pStyle w:val="ListParagraph"/>
        <w:numPr>
          <w:ilvl w:val="0"/>
          <w:numId w:val="4"/>
        </w:numPr>
        <w:spacing w:after="0" w:line="240" w:lineRule="auto"/>
        <w:contextualSpacing w:val="0"/>
        <w:rPr>
          <w:rFonts w:ascii="Calibri" w:eastAsia="Times New Roman" w:hAnsi="Calibri" w:cs="Times New Roman"/>
          <w:b/>
          <w:color w:val="262626" w:themeColor="text1" w:themeTint="D9"/>
          <w:lang w:val="en-US"/>
        </w:rPr>
      </w:pPr>
      <w:r w:rsidRPr="004749BC">
        <w:rPr>
          <w:rFonts w:ascii="Calibri" w:eastAsia="Times New Roman" w:hAnsi="Calibri" w:cs="Times New Roman"/>
          <w:b/>
          <w:color w:val="262626" w:themeColor="text1" w:themeTint="D9"/>
          <w:lang w:val="en-US"/>
        </w:rPr>
        <w:t>Innovative information and communication technologies as catalysts for inclusive green growth</w:t>
      </w:r>
    </w:p>
    <w:p w14:paraId="5A8BC726" w14:textId="20DCB5DC" w:rsidR="00D24CDA" w:rsidRPr="004749BC" w:rsidRDefault="00D24CDA" w:rsidP="00617FA0">
      <w:pPr>
        <w:pStyle w:val="ListParagraph"/>
        <w:spacing w:after="0" w:line="240" w:lineRule="auto"/>
        <w:contextualSpacing w:val="0"/>
        <w:rPr>
          <w:rFonts w:ascii="Calibri" w:eastAsia="Times New Roman" w:hAnsi="Calibri" w:cs="Times New Roman"/>
          <w:color w:val="404040" w:themeColor="text1" w:themeTint="BF"/>
          <w:lang w:val="en-US"/>
        </w:rPr>
      </w:pPr>
      <w:r w:rsidRPr="004749BC">
        <w:rPr>
          <w:rFonts w:ascii="Calibri" w:eastAsia="Times New Roman" w:hAnsi="Calibri" w:cs="Times New Roman"/>
          <w:color w:val="404040" w:themeColor="text1" w:themeTint="BF"/>
          <w:lang w:val="en-US"/>
        </w:rPr>
        <w:t>(</w:t>
      </w:r>
      <w:r w:rsidRPr="004749BC">
        <w:rPr>
          <w:rFonts w:ascii="Calibri" w:hAnsi="Calibri"/>
          <w:color w:val="404040" w:themeColor="text1" w:themeTint="BF"/>
          <w:lang w:val="en-US"/>
        </w:rPr>
        <w:t xml:space="preserve">e.g., learning stories and enabling factors; examples include </w:t>
      </w:r>
      <w:r w:rsidRPr="004749BC">
        <w:rPr>
          <w:rFonts w:ascii="Calibri" w:eastAsia="Times New Roman" w:hAnsi="Calibri" w:cs="Times New Roman"/>
          <w:color w:val="404040" w:themeColor="text1" w:themeTint="BF"/>
          <w:lang w:val="en-US"/>
        </w:rPr>
        <w:t>mobile solutions for sustainable agriculture, payment for clean energy microfinance, spatial mapping technologies for participatory decision-making)</w:t>
      </w:r>
    </w:p>
    <w:p w14:paraId="4E398C51" w14:textId="77777777" w:rsidR="00CE7E88" w:rsidRPr="004749BC" w:rsidRDefault="00CE7E88" w:rsidP="00617FA0">
      <w:pPr>
        <w:pStyle w:val="ListParagraph"/>
        <w:spacing w:after="0" w:line="240" w:lineRule="auto"/>
        <w:contextualSpacing w:val="0"/>
        <w:rPr>
          <w:rFonts w:ascii="Calibri" w:eastAsia="Times New Roman" w:hAnsi="Calibri" w:cs="Times New Roman"/>
          <w:lang w:val="en-US"/>
        </w:rPr>
      </w:pPr>
    </w:p>
    <w:p w14:paraId="782D9B92" w14:textId="10C8DFA3" w:rsidR="00D24CDA" w:rsidRPr="004749BC" w:rsidRDefault="00D24CDA" w:rsidP="00617FA0">
      <w:pPr>
        <w:keepNext/>
        <w:spacing w:after="0" w:line="240" w:lineRule="auto"/>
        <w:ind w:firstLine="360"/>
        <w:rPr>
          <w:rFonts w:ascii="Calibri" w:eastAsia="Times New Roman" w:hAnsi="Calibri" w:cs="Times New Roman"/>
          <w:b/>
          <w:color w:val="00AF99"/>
          <w:lang w:val="en-US"/>
        </w:rPr>
      </w:pPr>
      <w:r w:rsidRPr="004749BC">
        <w:rPr>
          <w:rFonts w:ascii="Calibri" w:eastAsia="Times New Roman" w:hAnsi="Calibri" w:cs="Times New Roman"/>
          <w:b/>
          <w:color w:val="00AF99"/>
          <w:lang w:val="en-US"/>
        </w:rPr>
        <w:lastRenderedPageBreak/>
        <w:t xml:space="preserve">Fiscal Policy and Finance </w:t>
      </w:r>
    </w:p>
    <w:p w14:paraId="08B62681" w14:textId="5AD5440D" w:rsidR="00D24CDA" w:rsidRPr="004749BC" w:rsidRDefault="00D24CDA" w:rsidP="00617FA0">
      <w:pPr>
        <w:pStyle w:val="ListParagraph"/>
        <w:keepNext/>
        <w:numPr>
          <w:ilvl w:val="0"/>
          <w:numId w:val="4"/>
        </w:numPr>
        <w:spacing w:after="0" w:line="240" w:lineRule="auto"/>
        <w:contextualSpacing w:val="0"/>
        <w:rPr>
          <w:rFonts w:ascii="Calibri" w:eastAsia="Times New Roman" w:hAnsi="Calibri" w:cs="Times New Roman"/>
          <w:b/>
          <w:color w:val="262626" w:themeColor="text1" w:themeTint="D9"/>
          <w:lang w:val="en-US"/>
        </w:rPr>
      </w:pPr>
      <w:r w:rsidRPr="004749BC">
        <w:rPr>
          <w:rFonts w:ascii="Calibri" w:eastAsia="Times New Roman" w:hAnsi="Calibri" w:cs="Times New Roman"/>
          <w:b/>
          <w:color w:val="262626" w:themeColor="text1" w:themeTint="D9"/>
          <w:lang w:val="en-US"/>
        </w:rPr>
        <w:t xml:space="preserve">Fiscal reform for inclusive green growth </w:t>
      </w:r>
    </w:p>
    <w:p w14:paraId="63014DA3" w14:textId="0139708D" w:rsidR="00D24CDA" w:rsidRPr="004749BC" w:rsidRDefault="00D24CDA" w:rsidP="00617FA0">
      <w:pPr>
        <w:pStyle w:val="ListParagraph"/>
        <w:spacing w:after="0" w:line="240" w:lineRule="auto"/>
        <w:contextualSpacing w:val="0"/>
        <w:rPr>
          <w:rFonts w:ascii="Calibri" w:eastAsia="Times New Roman" w:hAnsi="Calibri" w:cs="Times New Roman"/>
          <w:color w:val="404040" w:themeColor="text1" w:themeTint="BF"/>
          <w:lang w:val="en-US"/>
        </w:rPr>
      </w:pPr>
      <w:r w:rsidRPr="004749BC">
        <w:rPr>
          <w:rFonts w:ascii="Calibri" w:eastAsia="Times New Roman" w:hAnsi="Calibri" w:cs="Times New Roman"/>
          <w:color w:val="404040" w:themeColor="text1" w:themeTint="BF"/>
          <w:lang w:val="en-US"/>
        </w:rPr>
        <w:t>(e.g., subsidies reform in fuel and forestry sector; mechanisms for channeling fossil fuel levies and pollution charges etc. to rural clean energy, water, education and sustainable forest management projects; barriers to and success factors for these reforms)</w:t>
      </w:r>
    </w:p>
    <w:p w14:paraId="139F9303" w14:textId="77777777" w:rsidR="00CE7E88" w:rsidRPr="004749BC" w:rsidRDefault="00CE7E88" w:rsidP="00617FA0">
      <w:pPr>
        <w:pStyle w:val="ListParagraph"/>
        <w:spacing w:after="0" w:line="240" w:lineRule="auto"/>
        <w:contextualSpacing w:val="0"/>
        <w:rPr>
          <w:rFonts w:ascii="Calibri" w:eastAsia="Times New Roman" w:hAnsi="Calibri" w:cs="Times New Roman"/>
          <w:lang w:val="en-US"/>
        </w:rPr>
      </w:pPr>
    </w:p>
    <w:p w14:paraId="0DABDF97" w14:textId="53D9A9DB" w:rsidR="00D24CDA" w:rsidRPr="004749BC" w:rsidRDefault="00D24CDA" w:rsidP="00617FA0">
      <w:pPr>
        <w:pStyle w:val="ListParagraph"/>
        <w:numPr>
          <w:ilvl w:val="0"/>
          <w:numId w:val="4"/>
        </w:numPr>
        <w:spacing w:after="0" w:line="240" w:lineRule="auto"/>
        <w:contextualSpacing w:val="0"/>
        <w:rPr>
          <w:rFonts w:ascii="Calibri" w:hAnsi="Calibri"/>
          <w:b/>
          <w:lang w:val="en-US"/>
        </w:rPr>
      </w:pPr>
      <w:r w:rsidRPr="004749BC">
        <w:rPr>
          <w:rFonts w:ascii="Calibri" w:eastAsia="Times New Roman" w:hAnsi="Calibri" w:cs="Times New Roman"/>
          <w:b/>
          <w:lang w:val="en-US"/>
        </w:rPr>
        <w:t xml:space="preserve">Inclusive </w:t>
      </w:r>
      <w:r w:rsidRPr="004749BC">
        <w:rPr>
          <w:rFonts w:ascii="Calibri" w:hAnsi="Calibri"/>
          <w:b/>
          <w:lang w:val="en-US"/>
        </w:rPr>
        <w:t>finance and impact investing</w:t>
      </w:r>
    </w:p>
    <w:p w14:paraId="11AE0E6C" w14:textId="56CA1678" w:rsidR="00D24CDA" w:rsidRPr="004749BC" w:rsidRDefault="00D24CDA" w:rsidP="00617FA0">
      <w:pPr>
        <w:pStyle w:val="ListParagraph"/>
        <w:spacing w:after="0" w:line="240" w:lineRule="auto"/>
        <w:contextualSpacing w:val="0"/>
        <w:rPr>
          <w:rFonts w:ascii="Calibri" w:hAnsi="Calibri"/>
          <w:color w:val="404040" w:themeColor="text1" w:themeTint="BF"/>
          <w:lang w:val="en-US"/>
        </w:rPr>
      </w:pPr>
      <w:r w:rsidRPr="004749BC">
        <w:rPr>
          <w:rFonts w:ascii="Calibri" w:hAnsi="Calibri"/>
          <w:color w:val="404040" w:themeColor="text1" w:themeTint="BF"/>
          <w:lang w:val="en-US"/>
        </w:rPr>
        <w:t>(e.g., expand access to affordable and responsible finance for the poor in green projects such as through microcredit and inclusive commercial and retail finance; project finance for rural off-grid renewable solutions; impact investing for pro-poor green projects)</w:t>
      </w:r>
    </w:p>
    <w:p w14:paraId="21CCDB3A" w14:textId="77777777" w:rsidR="00CE7E88" w:rsidRPr="004749BC" w:rsidRDefault="00CE7E88" w:rsidP="00617FA0">
      <w:pPr>
        <w:pStyle w:val="ListParagraph"/>
        <w:spacing w:after="0" w:line="240" w:lineRule="auto"/>
        <w:contextualSpacing w:val="0"/>
        <w:rPr>
          <w:rFonts w:ascii="Calibri" w:hAnsi="Calibri"/>
          <w:lang w:val="en-US"/>
        </w:rPr>
      </w:pPr>
    </w:p>
    <w:p w14:paraId="5D6C116F" w14:textId="613E6509" w:rsidR="00D24CDA" w:rsidRPr="004749BC" w:rsidRDefault="00D24CDA" w:rsidP="00617FA0">
      <w:pPr>
        <w:pStyle w:val="ListParagraph"/>
        <w:numPr>
          <w:ilvl w:val="0"/>
          <w:numId w:val="4"/>
        </w:numPr>
        <w:spacing w:after="0" w:line="240" w:lineRule="auto"/>
        <w:contextualSpacing w:val="0"/>
        <w:rPr>
          <w:rFonts w:ascii="Calibri" w:hAnsi="Calibri"/>
          <w:b/>
          <w:lang w:val="en-US"/>
        </w:rPr>
      </w:pPr>
      <w:r w:rsidRPr="004749BC">
        <w:rPr>
          <w:rFonts w:ascii="Calibri" w:hAnsi="Calibri"/>
          <w:b/>
          <w:lang w:val="en-US"/>
        </w:rPr>
        <w:t>Insurance solutions for resilient and inclusive green growth</w:t>
      </w:r>
    </w:p>
    <w:p w14:paraId="6F1D5E0D" w14:textId="583F7818" w:rsidR="00CE7E88" w:rsidRPr="004749BC" w:rsidRDefault="00D24CDA" w:rsidP="00617FA0">
      <w:pPr>
        <w:pStyle w:val="ListParagraph"/>
        <w:spacing w:after="0" w:line="240" w:lineRule="auto"/>
        <w:contextualSpacing w:val="0"/>
        <w:rPr>
          <w:rFonts w:ascii="Calibri" w:hAnsi="Calibri"/>
          <w:color w:val="404040" w:themeColor="text1" w:themeTint="BF"/>
          <w:lang w:val="en-US"/>
        </w:rPr>
      </w:pPr>
      <w:r w:rsidRPr="004749BC">
        <w:rPr>
          <w:rFonts w:ascii="Calibri" w:hAnsi="Calibri"/>
          <w:color w:val="404040" w:themeColor="text1" w:themeTint="BF"/>
          <w:lang w:val="en-US"/>
        </w:rPr>
        <w:t>(e.g., enhance resilience and adaptation for the poor and the vulnerable through new opportunities in green insurance for low income rural families, micro-insurance for small-hold farmers and households etc.)</w:t>
      </w:r>
    </w:p>
    <w:p w14:paraId="15EF1AD2" w14:textId="77777777" w:rsidR="00CE7E88" w:rsidRPr="004749BC" w:rsidRDefault="00CE7E88" w:rsidP="00617FA0">
      <w:pPr>
        <w:pStyle w:val="ListParagraph"/>
        <w:spacing w:after="0" w:line="240" w:lineRule="auto"/>
        <w:contextualSpacing w:val="0"/>
        <w:rPr>
          <w:rFonts w:ascii="Calibri" w:hAnsi="Calibri"/>
          <w:lang w:val="en-US"/>
        </w:rPr>
      </w:pPr>
    </w:p>
    <w:p w14:paraId="6C2B5FB9" w14:textId="27A7B8B1" w:rsidR="00D24CDA" w:rsidRPr="004749BC" w:rsidRDefault="00D24CDA" w:rsidP="00617FA0">
      <w:pPr>
        <w:keepNext/>
        <w:keepLines/>
        <w:spacing w:after="0" w:line="240" w:lineRule="auto"/>
        <w:ind w:firstLine="360"/>
        <w:outlineLvl w:val="6"/>
        <w:rPr>
          <w:rFonts w:ascii="Calibri" w:eastAsia="Times New Roman" w:hAnsi="Calibri" w:cs="Times New Roman"/>
          <w:b/>
          <w:color w:val="00AF99"/>
          <w:lang w:val="en-US"/>
        </w:rPr>
      </w:pPr>
      <w:r w:rsidRPr="004749BC">
        <w:rPr>
          <w:rFonts w:ascii="Calibri" w:eastAsia="Times New Roman" w:hAnsi="Calibri" w:cs="Times New Roman"/>
          <w:b/>
          <w:color w:val="00AF99"/>
          <w:lang w:val="en-US"/>
        </w:rPr>
        <w:t xml:space="preserve">Sector </w:t>
      </w:r>
      <w:r w:rsidR="0062788D" w:rsidRPr="004749BC">
        <w:rPr>
          <w:rFonts w:ascii="Calibri" w:eastAsia="Times New Roman" w:hAnsi="Calibri" w:cs="Times New Roman"/>
          <w:b/>
          <w:color w:val="00AF99"/>
          <w:lang w:val="en-US"/>
        </w:rPr>
        <w:t>Focus</w:t>
      </w:r>
    </w:p>
    <w:p w14:paraId="570430DF" w14:textId="74E422F1" w:rsidR="00D24CDA" w:rsidRPr="004749BC" w:rsidRDefault="00D24CDA" w:rsidP="00617FA0">
      <w:pPr>
        <w:pStyle w:val="ListParagraph"/>
        <w:keepNext/>
        <w:keepLines/>
        <w:numPr>
          <w:ilvl w:val="0"/>
          <w:numId w:val="4"/>
        </w:numPr>
        <w:spacing w:after="0" w:line="240" w:lineRule="auto"/>
        <w:contextualSpacing w:val="0"/>
        <w:outlineLvl w:val="6"/>
        <w:rPr>
          <w:rFonts w:ascii="Calibri" w:eastAsia="Times New Roman" w:hAnsi="Calibri" w:cs="Times New Roman"/>
          <w:b/>
          <w:lang w:val="en-US"/>
        </w:rPr>
      </w:pPr>
      <w:r w:rsidRPr="004749BC">
        <w:rPr>
          <w:rFonts w:ascii="Calibri" w:eastAsia="Times New Roman" w:hAnsi="Calibri" w:cs="Times New Roman"/>
          <w:b/>
          <w:lang w:val="en-US"/>
        </w:rPr>
        <w:t>Pro-poor natural resources and land use management</w:t>
      </w:r>
    </w:p>
    <w:p w14:paraId="0EFE60DA" w14:textId="1818EC7C" w:rsidR="00D24CDA" w:rsidRPr="004749BC" w:rsidRDefault="00D24CDA" w:rsidP="00617FA0">
      <w:pPr>
        <w:pStyle w:val="ListParagraph"/>
        <w:keepNext/>
        <w:keepLines/>
        <w:spacing w:after="0" w:line="240" w:lineRule="auto"/>
        <w:contextualSpacing w:val="0"/>
        <w:outlineLvl w:val="6"/>
        <w:rPr>
          <w:rFonts w:ascii="Calibri" w:eastAsia="Times New Roman" w:hAnsi="Calibri" w:cs="Times New Roman"/>
          <w:color w:val="404040" w:themeColor="text1" w:themeTint="BF"/>
          <w:lang w:val="en-US"/>
        </w:rPr>
      </w:pPr>
      <w:r w:rsidRPr="004749BC">
        <w:rPr>
          <w:rFonts w:ascii="Calibri" w:eastAsia="Times New Roman" w:hAnsi="Calibri" w:cs="Times New Roman"/>
          <w:color w:val="404040" w:themeColor="text1" w:themeTint="BF"/>
          <w:lang w:val="en-US"/>
        </w:rPr>
        <w:t>(e.g., community-based and participatory forest management, land use tenure, land rights, land policy reform linked to livelihoods; payments for ecosystem services)</w:t>
      </w:r>
    </w:p>
    <w:p w14:paraId="0F352186" w14:textId="77777777" w:rsidR="00CE7E88" w:rsidRPr="004749BC" w:rsidRDefault="00CE7E88" w:rsidP="00617FA0">
      <w:pPr>
        <w:pStyle w:val="ListParagraph"/>
        <w:keepLines/>
        <w:spacing w:after="0" w:line="240" w:lineRule="auto"/>
        <w:contextualSpacing w:val="0"/>
        <w:outlineLvl w:val="6"/>
        <w:rPr>
          <w:rFonts w:ascii="Calibri" w:eastAsia="Times New Roman" w:hAnsi="Calibri" w:cs="Times New Roman"/>
          <w:lang w:val="en-US"/>
        </w:rPr>
      </w:pPr>
    </w:p>
    <w:p w14:paraId="4FD63621" w14:textId="77777777" w:rsidR="00D24CDA" w:rsidRPr="004749BC" w:rsidRDefault="00D24CDA" w:rsidP="00617FA0">
      <w:pPr>
        <w:pStyle w:val="ListParagraph"/>
        <w:keepLines/>
        <w:numPr>
          <w:ilvl w:val="0"/>
          <w:numId w:val="4"/>
        </w:numPr>
        <w:spacing w:after="0" w:line="240" w:lineRule="auto"/>
        <w:contextualSpacing w:val="0"/>
        <w:outlineLvl w:val="6"/>
        <w:rPr>
          <w:rFonts w:ascii="Calibri" w:hAnsi="Calibri"/>
          <w:b/>
          <w:lang w:val="en-US"/>
        </w:rPr>
      </w:pPr>
      <w:r w:rsidRPr="004749BC">
        <w:rPr>
          <w:rFonts w:ascii="Calibri" w:hAnsi="Calibri"/>
          <w:b/>
          <w:lang w:val="en-US"/>
        </w:rPr>
        <w:t xml:space="preserve">Green cities as drivers of inclusive green growth </w:t>
      </w:r>
    </w:p>
    <w:p w14:paraId="67E76CE6" w14:textId="77777777" w:rsidR="00D24CDA" w:rsidRPr="004749BC" w:rsidRDefault="00D24CDA" w:rsidP="00617FA0">
      <w:pPr>
        <w:pStyle w:val="ListParagraph"/>
        <w:keepLines/>
        <w:spacing w:after="0" w:line="240" w:lineRule="auto"/>
        <w:contextualSpacing w:val="0"/>
        <w:outlineLvl w:val="6"/>
        <w:rPr>
          <w:rFonts w:ascii="Calibri" w:hAnsi="Calibri"/>
          <w:color w:val="404040" w:themeColor="text1" w:themeTint="BF"/>
          <w:lang w:val="en-US"/>
        </w:rPr>
      </w:pPr>
      <w:r w:rsidRPr="004749BC">
        <w:rPr>
          <w:rFonts w:ascii="Calibri" w:hAnsi="Calibri"/>
          <w:color w:val="404040" w:themeColor="text1" w:themeTint="BF"/>
          <w:lang w:val="en-US"/>
        </w:rPr>
        <w:t>(e.g., planning for inclusiveness - affordable green public transport, housing, public amenities)</w:t>
      </w:r>
    </w:p>
    <w:p w14:paraId="061B1DD9" w14:textId="77777777" w:rsidR="00D24CDA" w:rsidRPr="004749BC" w:rsidRDefault="00D24CDA" w:rsidP="00617FA0">
      <w:pPr>
        <w:pStyle w:val="ListParagraph"/>
        <w:keepLines/>
        <w:spacing w:after="0" w:line="240" w:lineRule="auto"/>
        <w:contextualSpacing w:val="0"/>
        <w:outlineLvl w:val="6"/>
        <w:rPr>
          <w:rFonts w:ascii="Calibri" w:hAnsi="Calibri"/>
          <w:lang w:val="en-US"/>
        </w:rPr>
      </w:pPr>
    </w:p>
    <w:p w14:paraId="5954C50E" w14:textId="77777777" w:rsidR="00D24CDA" w:rsidRPr="004749BC" w:rsidRDefault="00D24CDA" w:rsidP="00617FA0">
      <w:pPr>
        <w:pStyle w:val="ListParagraph"/>
        <w:keepLines/>
        <w:numPr>
          <w:ilvl w:val="0"/>
          <w:numId w:val="4"/>
        </w:numPr>
        <w:spacing w:after="0" w:line="240" w:lineRule="auto"/>
        <w:contextualSpacing w:val="0"/>
        <w:outlineLvl w:val="6"/>
        <w:rPr>
          <w:rFonts w:ascii="Calibri" w:eastAsia="Times New Roman" w:hAnsi="Calibri" w:cs="Times New Roman"/>
          <w:b/>
          <w:lang w:val="en-US" w:eastAsia="ko-KR"/>
        </w:rPr>
      </w:pPr>
      <w:r w:rsidRPr="004749BC">
        <w:rPr>
          <w:rFonts w:ascii="Calibri" w:eastAsia="Times New Roman" w:hAnsi="Calibri" w:cs="Times New Roman"/>
          <w:b/>
          <w:lang w:val="en-US" w:eastAsia="ko-KR"/>
        </w:rPr>
        <w:t xml:space="preserve">Mobilizing investments for green energy access for the poor </w:t>
      </w:r>
    </w:p>
    <w:p w14:paraId="24187EE8" w14:textId="77777777" w:rsidR="00D24CDA" w:rsidRPr="004749BC" w:rsidRDefault="00D24CDA" w:rsidP="00617FA0">
      <w:pPr>
        <w:pStyle w:val="ListParagraph"/>
        <w:keepLines/>
        <w:spacing w:after="0" w:line="240" w:lineRule="auto"/>
        <w:contextualSpacing w:val="0"/>
        <w:outlineLvl w:val="6"/>
        <w:rPr>
          <w:rFonts w:ascii="Calibri" w:eastAsia="Times New Roman" w:hAnsi="Calibri" w:cs="Times New Roman"/>
          <w:color w:val="404040" w:themeColor="text1" w:themeTint="BF"/>
          <w:lang w:val="en-US" w:eastAsia="ko-KR"/>
        </w:rPr>
      </w:pPr>
      <w:r w:rsidRPr="004749BC">
        <w:rPr>
          <w:rFonts w:ascii="Calibri" w:eastAsia="Times New Roman" w:hAnsi="Calibri" w:cs="Times New Roman"/>
          <w:color w:val="404040" w:themeColor="text1" w:themeTint="BF"/>
          <w:lang w:val="en-US" w:eastAsia="ko-KR"/>
        </w:rPr>
        <w:t>(e.g., learning stories and innovative models for off-grid renewable electricity and clean cooking solutions for the rural poor; domestic finance vehicles for channeling international and domestic finance to such projects)</w:t>
      </w:r>
    </w:p>
    <w:p w14:paraId="78DF6447" w14:textId="77777777" w:rsidR="00D24CDA" w:rsidRPr="004749BC" w:rsidRDefault="00D24CDA" w:rsidP="00617FA0">
      <w:pPr>
        <w:pStyle w:val="ListParagraph"/>
        <w:keepLines/>
        <w:spacing w:after="0" w:line="240" w:lineRule="auto"/>
        <w:contextualSpacing w:val="0"/>
        <w:outlineLvl w:val="6"/>
        <w:rPr>
          <w:rFonts w:ascii="Calibri" w:eastAsia="Times New Roman" w:hAnsi="Calibri" w:cs="Times New Roman"/>
          <w:lang w:val="en-US" w:eastAsia="ko-KR"/>
        </w:rPr>
      </w:pPr>
    </w:p>
    <w:p w14:paraId="0E067080" w14:textId="77777777" w:rsidR="00617FA0" w:rsidRPr="004749BC" w:rsidRDefault="00D24CDA" w:rsidP="00617FA0">
      <w:pPr>
        <w:pStyle w:val="ListParagraph"/>
        <w:keepLines/>
        <w:numPr>
          <w:ilvl w:val="0"/>
          <w:numId w:val="4"/>
        </w:numPr>
        <w:spacing w:after="0" w:line="240" w:lineRule="auto"/>
        <w:contextualSpacing w:val="0"/>
        <w:outlineLvl w:val="6"/>
        <w:rPr>
          <w:rFonts w:ascii="Calibri" w:eastAsia="Times New Roman" w:hAnsi="Calibri" w:cs="Times New Roman"/>
          <w:color w:val="404040" w:themeColor="text1" w:themeTint="BF"/>
          <w:lang w:val="en-US" w:eastAsia="ko-KR"/>
        </w:rPr>
      </w:pPr>
      <w:r w:rsidRPr="004749BC">
        <w:rPr>
          <w:rFonts w:ascii="Calibri" w:eastAsia="Times New Roman" w:hAnsi="Calibri" w:cs="Times New Roman"/>
          <w:b/>
          <w:lang w:val="en-US" w:eastAsia="ko-KR"/>
        </w:rPr>
        <w:t>Inclusive water management and governance</w:t>
      </w:r>
      <w:r w:rsidRPr="004749BC">
        <w:rPr>
          <w:rFonts w:ascii="Calibri" w:eastAsia="Times New Roman" w:hAnsi="Calibri" w:cs="Times New Roman"/>
          <w:lang w:val="en-US" w:eastAsia="ko-KR"/>
        </w:rPr>
        <w:t xml:space="preserve"> </w:t>
      </w:r>
    </w:p>
    <w:p w14:paraId="63B078D3" w14:textId="69CB9EC1" w:rsidR="00CE7E88" w:rsidRPr="004749BC" w:rsidRDefault="00617FA0" w:rsidP="00617FA0">
      <w:pPr>
        <w:pStyle w:val="ListParagraph"/>
        <w:keepLines/>
        <w:spacing w:after="0" w:line="240" w:lineRule="auto"/>
        <w:contextualSpacing w:val="0"/>
        <w:outlineLvl w:val="6"/>
        <w:rPr>
          <w:rFonts w:ascii="Calibri" w:eastAsia="Times New Roman" w:hAnsi="Calibri" w:cs="Times New Roman"/>
          <w:color w:val="404040" w:themeColor="text1" w:themeTint="BF"/>
          <w:lang w:val="en-US" w:eastAsia="ko-KR"/>
        </w:rPr>
      </w:pPr>
      <w:r w:rsidRPr="004749BC">
        <w:rPr>
          <w:rFonts w:ascii="Calibri" w:eastAsia="Times New Roman" w:hAnsi="Calibri" w:cs="Times New Roman"/>
          <w:lang w:val="en-US" w:eastAsia="ko-KR"/>
        </w:rPr>
        <w:t xml:space="preserve">(e.g., </w:t>
      </w:r>
      <w:r w:rsidR="00D24CDA" w:rsidRPr="004749BC">
        <w:rPr>
          <w:rFonts w:ascii="Calibri" w:eastAsia="Times New Roman" w:hAnsi="Calibri" w:cs="Times New Roman"/>
          <w:color w:val="404040" w:themeColor="text1" w:themeTint="BF"/>
          <w:lang w:val="en-US" w:eastAsia="ko-KR"/>
        </w:rPr>
        <w:t>improving access to clean water and sanitation for all</w:t>
      </w:r>
      <w:r w:rsidRPr="004749BC">
        <w:rPr>
          <w:rFonts w:ascii="Calibri" w:eastAsia="Times New Roman" w:hAnsi="Calibri" w:cs="Times New Roman"/>
          <w:color w:val="404040" w:themeColor="text1" w:themeTint="BF"/>
          <w:lang w:val="en-US" w:eastAsia="ko-KR"/>
        </w:rPr>
        <w:t>)</w:t>
      </w:r>
    </w:p>
    <w:p w14:paraId="2D2601F4" w14:textId="77777777" w:rsidR="00CE7E88" w:rsidRPr="004749BC" w:rsidRDefault="00CE7E88" w:rsidP="00617FA0">
      <w:pPr>
        <w:pStyle w:val="ListParagraph"/>
        <w:keepLines/>
        <w:spacing w:after="0" w:line="240" w:lineRule="auto"/>
        <w:contextualSpacing w:val="0"/>
        <w:outlineLvl w:val="6"/>
        <w:rPr>
          <w:rFonts w:ascii="Calibri" w:eastAsia="Times New Roman" w:hAnsi="Calibri" w:cs="Times New Roman"/>
          <w:lang w:val="en-US" w:eastAsia="ko-KR"/>
        </w:rPr>
      </w:pPr>
    </w:p>
    <w:p w14:paraId="45A16B01" w14:textId="46D9726C" w:rsidR="006B70CE" w:rsidRPr="004749BC" w:rsidRDefault="006B70CE" w:rsidP="00617FA0">
      <w:pPr>
        <w:pStyle w:val="ListParagraph"/>
        <w:keepLines/>
        <w:numPr>
          <w:ilvl w:val="0"/>
          <w:numId w:val="4"/>
        </w:numPr>
        <w:spacing w:after="0" w:line="240" w:lineRule="auto"/>
        <w:contextualSpacing w:val="0"/>
        <w:outlineLvl w:val="6"/>
        <w:rPr>
          <w:rFonts w:ascii="Calibri" w:eastAsia="Times New Roman" w:hAnsi="Calibri" w:cs="Times New Roman"/>
          <w:lang w:val="en-US" w:eastAsia="ko-KR"/>
        </w:rPr>
      </w:pPr>
      <w:r w:rsidRPr="004749BC">
        <w:rPr>
          <w:rFonts w:ascii="Calibri" w:eastAsia="Times New Roman" w:hAnsi="Calibri" w:cs="Arial"/>
          <w:b/>
          <w:lang w:val="en-US"/>
        </w:rPr>
        <w:t>Other to</w:t>
      </w:r>
      <w:r w:rsidR="00CE7E88" w:rsidRPr="004749BC">
        <w:rPr>
          <w:rFonts w:ascii="Calibri" w:eastAsia="Times New Roman" w:hAnsi="Calibri" w:cs="Arial"/>
          <w:b/>
          <w:lang w:val="en-US"/>
        </w:rPr>
        <w:t>pics</w:t>
      </w:r>
      <w:r w:rsidR="00CE7E88" w:rsidRPr="004749BC">
        <w:rPr>
          <w:rFonts w:ascii="Calibri" w:eastAsia="Times New Roman" w:hAnsi="Calibri" w:cs="Arial"/>
          <w:lang w:val="en-US"/>
        </w:rPr>
        <w:t xml:space="preserve"> on inclusive green growth</w:t>
      </w:r>
    </w:p>
    <w:p w14:paraId="5521BCBE" w14:textId="54143CFF" w:rsidR="00C124CB" w:rsidRPr="004749BC" w:rsidRDefault="00C124CB" w:rsidP="00617FA0">
      <w:pPr>
        <w:spacing w:after="0" w:line="240" w:lineRule="auto"/>
        <w:jc w:val="both"/>
        <w:rPr>
          <w:rFonts w:ascii="Calibri" w:hAnsi="Calibri"/>
          <w:lang w:val="en-US"/>
        </w:rPr>
      </w:pPr>
    </w:p>
    <w:p w14:paraId="798A7D61" w14:textId="77777777" w:rsidR="00EC4DFF" w:rsidRPr="004749BC" w:rsidRDefault="00EC4DFF" w:rsidP="00617FA0">
      <w:pPr>
        <w:spacing w:after="0" w:line="240" w:lineRule="auto"/>
        <w:jc w:val="both"/>
        <w:rPr>
          <w:rFonts w:ascii="Calibri" w:hAnsi="Calibri"/>
          <w:lang w:val="en-US"/>
        </w:rPr>
      </w:pPr>
    </w:p>
    <w:p w14:paraId="753A0733" w14:textId="77777777" w:rsidR="0062788D" w:rsidRPr="004749BC" w:rsidRDefault="0062788D" w:rsidP="0062788D">
      <w:pPr>
        <w:spacing w:after="0" w:line="240" w:lineRule="auto"/>
        <w:rPr>
          <w:rFonts w:ascii="Calibri" w:hAnsi="Calibri"/>
          <w:b/>
          <w:i/>
          <w:color w:val="00AF99"/>
          <w:lang w:val="en-US"/>
        </w:rPr>
      </w:pPr>
      <w:r w:rsidRPr="004749BC">
        <w:rPr>
          <w:rFonts w:ascii="Calibri" w:hAnsi="Calibri"/>
          <w:b/>
          <w:i/>
          <w:color w:val="00AF99"/>
          <w:lang w:val="en-US"/>
        </w:rPr>
        <w:t>About the Green Growth Knowledge Platform</w:t>
      </w:r>
    </w:p>
    <w:p w14:paraId="4E332B9C" w14:textId="3FAAB6EF" w:rsidR="0062788D" w:rsidRPr="004749BC" w:rsidRDefault="00145A38" w:rsidP="0062788D">
      <w:pPr>
        <w:spacing w:after="0" w:line="240" w:lineRule="auto"/>
        <w:rPr>
          <w:rFonts w:ascii="Calibri" w:hAnsi="Calibri"/>
          <w:lang w:val="en-US"/>
        </w:rPr>
      </w:pPr>
      <w:r w:rsidRPr="004749BC">
        <w:rPr>
          <w:rFonts w:ascii="Calibri" w:hAnsi="Calibri"/>
          <w:lang w:val="en-US"/>
        </w:rPr>
        <w:t>The Green Growth Knowledge Platform (GGKP) is a global partnership of international organisations and experts that identifies and addresses major knowledge gaps in green growth theory and practice. Founded by the Global Green Growth Institute (GGGI), the Organisation for Economic Co-operation and Development (OECD), the United Nations Environment Programme (UNEP) and the World Bank, the GGKP draws together over 40 partners organisations. Learn more at:</w:t>
      </w:r>
      <w:r w:rsidR="0062788D" w:rsidRPr="004749BC">
        <w:rPr>
          <w:rFonts w:ascii="Calibri" w:hAnsi="Calibri"/>
          <w:lang w:val="en-US"/>
        </w:rPr>
        <w:t xml:space="preserve"> </w:t>
      </w:r>
      <w:hyperlink r:id="rId12" w:history="1">
        <w:r w:rsidR="0062788D" w:rsidRPr="004749BC">
          <w:rPr>
            <w:rStyle w:val="Hyperlink"/>
            <w:rFonts w:ascii="Calibri" w:hAnsi="Calibri"/>
            <w:color w:val="0070C0"/>
            <w:lang w:val="en-US"/>
          </w:rPr>
          <w:t>www.greengrowthknowledge.org</w:t>
        </w:r>
      </w:hyperlink>
      <w:r w:rsidR="0062788D" w:rsidRPr="004749BC">
        <w:rPr>
          <w:rFonts w:ascii="Calibri" w:hAnsi="Calibri"/>
          <w:color w:val="0070C0"/>
          <w:lang w:val="en-US"/>
        </w:rPr>
        <w:t xml:space="preserve"> </w:t>
      </w:r>
    </w:p>
    <w:p w14:paraId="50FC8F05" w14:textId="1338CA04" w:rsidR="00EC4DFF" w:rsidRPr="004749BC" w:rsidRDefault="00EC4DFF" w:rsidP="00617FA0">
      <w:pPr>
        <w:spacing w:after="0" w:line="240" w:lineRule="auto"/>
        <w:rPr>
          <w:rFonts w:ascii="Calibri" w:hAnsi="Calibri"/>
          <w:i/>
          <w:color w:val="595959" w:themeColor="text1" w:themeTint="A6"/>
          <w:sz w:val="20"/>
          <w:szCs w:val="20"/>
          <w:lang w:val="en-US"/>
        </w:rPr>
      </w:pPr>
    </w:p>
    <w:p w14:paraId="19F51E44" w14:textId="2DA24BEA" w:rsidR="00EC4DFF" w:rsidRPr="004749BC" w:rsidRDefault="00201CFF" w:rsidP="00617FA0">
      <w:pPr>
        <w:spacing w:after="0" w:line="240" w:lineRule="auto"/>
        <w:rPr>
          <w:rFonts w:ascii="Calibri" w:hAnsi="Calibri"/>
          <w:color w:val="595959" w:themeColor="text1" w:themeTint="A6"/>
          <w:lang w:val="en-US"/>
        </w:rPr>
      </w:pPr>
      <w:r w:rsidRPr="004749BC">
        <w:rPr>
          <w:rFonts w:ascii="Calibri" w:hAnsi="Calibri" w:cs="Arial"/>
          <w:noProof/>
          <w:color w:val="595959" w:themeColor="text1" w:themeTint="A6"/>
          <w:sz w:val="18"/>
          <w:szCs w:val="18"/>
          <w:lang w:val="en-GB" w:eastAsia="zh-CN"/>
        </w:rPr>
        <w:drawing>
          <wp:anchor distT="0" distB="0" distL="114300" distR="114300" simplePos="0" relativeHeight="251659264" behindDoc="0" locked="0" layoutInCell="1" allowOverlap="1" wp14:anchorId="172B24A0" wp14:editId="73FFD265">
            <wp:simplePos x="0" y="0"/>
            <wp:positionH relativeFrom="column">
              <wp:posOffset>20056</wp:posOffset>
            </wp:positionH>
            <wp:positionV relativeFrom="paragraph">
              <wp:posOffset>66675</wp:posOffset>
            </wp:positionV>
            <wp:extent cx="2377440" cy="477977"/>
            <wp:effectExtent l="0" t="0" r="3810" b="0"/>
            <wp:wrapNone/>
            <wp:docPr id="6" name="Picture 4" descr="P:\Admin and general GGKP\Swiss_Confederation_GreenGrowth 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 and general GGKP\Swiss_Confederation_GreenGrowth qu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7440" cy="47797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C4DFF" w:rsidRPr="004749BC" w:rsidSect="00617FA0">
      <w:headerReference w:type="default" r:id="rId14"/>
      <w:headerReference w:type="first" r:id="rId15"/>
      <w:footerReference w:type="first" r:id="rId16"/>
      <w:pgSz w:w="11906" w:h="16838"/>
      <w:pgMar w:top="1728" w:right="1440" w:bottom="1440" w:left="1440" w:header="0"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3B372" w15:done="0"/>
  <w15:commentEx w15:paraId="0A92A8C4" w15:done="0"/>
  <w15:commentEx w15:paraId="04F9BE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D601D" w14:textId="77777777" w:rsidR="00DF4CA7" w:rsidRDefault="00DF4CA7" w:rsidP="00D6557D">
      <w:pPr>
        <w:spacing w:after="0" w:line="240" w:lineRule="auto"/>
      </w:pPr>
      <w:r>
        <w:separator/>
      </w:r>
    </w:p>
  </w:endnote>
  <w:endnote w:type="continuationSeparator" w:id="0">
    <w:p w14:paraId="0C4D8BDB" w14:textId="77777777" w:rsidR="00DF4CA7" w:rsidRDefault="00DF4CA7" w:rsidP="00D6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B1D0" w14:textId="47F8DC6D" w:rsidR="00CD5ECA" w:rsidRDefault="003E6CAC">
    <w:pPr>
      <w:pStyle w:val="Footer"/>
    </w:pPr>
    <w:r w:rsidRPr="00201CFF">
      <w:rPr>
        <w:noProof/>
        <w:lang w:val="en-GB" w:eastAsia="zh-CN"/>
      </w:rPr>
      <w:drawing>
        <wp:anchor distT="0" distB="0" distL="114300" distR="114300" simplePos="0" relativeHeight="251560960" behindDoc="0" locked="0" layoutInCell="1" allowOverlap="1" wp14:anchorId="0DAF30D6" wp14:editId="6472F100">
          <wp:simplePos x="0" y="0"/>
          <wp:positionH relativeFrom="column">
            <wp:posOffset>1476375</wp:posOffset>
          </wp:positionH>
          <wp:positionV relativeFrom="paragraph">
            <wp:posOffset>-591820</wp:posOffset>
          </wp:positionV>
          <wp:extent cx="436880" cy="426085"/>
          <wp:effectExtent l="0" t="0" r="1270" b="0"/>
          <wp:wrapNone/>
          <wp:docPr id="50" name="Picture 50" descr="Macintosh HD:Users:pranab:GGGI_GGGW:GGKP FInal Program:UN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anab:GGGI_GGGW:GGKP FInal Program:UNE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610" r="14653"/>
                  <a:stretch/>
                </pic:blipFill>
                <pic:spPr bwMode="auto">
                  <a:xfrm>
                    <a:off x="0" y="0"/>
                    <a:ext cx="436880" cy="426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6CAC">
      <w:rPr>
        <w:noProof/>
        <w:lang w:val="en-GB" w:eastAsia="zh-CN"/>
      </w:rPr>
      <w:drawing>
        <wp:anchor distT="0" distB="0" distL="114300" distR="114300" simplePos="0" relativeHeight="251648000" behindDoc="0" locked="0" layoutInCell="1" allowOverlap="1" wp14:anchorId="7228F21A" wp14:editId="0D8DEF90">
          <wp:simplePos x="0" y="0"/>
          <wp:positionH relativeFrom="column">
            <wp:posOffset>2000250</wp:posOffset>
          </wp:positionH>
          <wp:positionV relativeFrom="paragraph">
            <wp:posOffset>-501015</wp:posOffset>
          </wp:positionV>
          <wp:extent cx="1114425" cy="219075"/>
          <wp:effectExtent l="0" t="0" r="9525" b="9525"/>
          <wp:wrapThrough wrapText="bothSides">
            <wp:wrapPolygon edited="0">
              <wp:start x="0" y="0"/>
              <wp:lineTo x="0" y="20661"/>
              <wp:lineTo x="3692" y="20661"/>
              <wp:lineTo x="21415" y="15026"/>
              <wp:lineTo x="21415" y="5635"/>
              <wp:lineTo x="3692" y="0"/>
              <wp:lineTo x="0" y="0"/>
            </wp:wrapPolygon>
          </wp:wrapThrough>
          <wp:docPr id="11" name="Picture 11" descr="C:\Users\WB443930\Desktop\Logos\WBG_Horizontal-RGB-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43930\Desktop\Logos\WBG_Horizontal-RGB-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1CFF">
      <w:rPr>
        <w:noProof/>
        <w:lang w:val="en-GB" w:eastAsia="zh-CN"/>
      </w:rPr>
      <w:drawing>
        <wp:anchor distT="0" distB="0" distL="114300" distR="114300" simplePos="0" relativeHeight="251583488" behindDoc="0" locked="0" layoutInCell="1" allowOverlap="1" wp14:anchorId="6F10B164" wp14:editId="236A0D62">
          <wp:simplePos x="0" y="0"/>
          <wp:positionH relativeFrom="column">
            <wp:posOffset>3159125</wp:posOffset>
          </wp:positionH>
          <wp:positionV relativeFrom="paragraph">
            <wp:posOffset>-603885</wp:posOffset>
          </wp:positionV>
          <wp:extent cx="443230" cy="4121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323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CFF">
      <w:rPr>
        <w:noProof/>
        <w:lang w:val="en-GB" w:eastAsia="zh-CN"/>
      </w:rPr>
      <w:drawing>
        <wp:anchor distT="0" distB="0" distL="114300" distR="114300" simplePos="0" relativeHeight="251596800" behindDoc="0" locked="0" layoutInCell="1" allowOverlap="1" wp14:anchorId="2CE6ECEB" wp14:editId="6EEC0032">
          <wp:simplePos x="0" y="0"/>
          <wp:positionH relativeFrom="column">
            <wp:posOffset>3641725</wp:posOffset>
          </wp:positionH>
          <wp:positionV relativeFrom="paragraph">
            <wp:posOffset>-574675</wp:posOffset>
          </wp:positionV>
          <wp:extent cx="711200" cy="342265"/>
          <wp:effectExtent l="0" t="0" r="0" b="6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CFF">
      <w:rPr>
        <w:noProof/>
        <w:lang w:val="en-GB" w:eastAsia="zh-CN"/>
      </w:rPr>
      <w:drawing>
        <wp:anchor distT="0" distB="0" distL="114300" distR="114300" simplePos="0" relativeHeight="251609088" behindDoc="0" locked="0" layoutInCell="1" allowOverlap="1" wp14:anchorId="6F9C6249" wp14:editId="397688A7">
          <wp:simplePos x="0" y="0"/>
          <wp:positionH relativeFrom="column">
            <wp:posOffset>4357370</wp:posOffset>
          </wp:positionH>
          <wp:positionV relativeFrom="paragraph">
            <wp:posOffset>-552450</wp:posOffset>
          </wp:positionV>
          <wp:extent cx="819150" cy="33210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CFF">
      <w:rPr>
        <w:noProof/>
        <w:lang w:val="en-GB" w:eastAsia="zh-CN"/>
      </w:rPr>
      <w:drawing>
        <wp:anchor distT="0" distB="0" distL="114300" distR="114300" simplePos="0" relativeHeight="251571200" behindDoc="0" locked="0" layoutInCell="1" allowOverlap="1" wp14:anchorId="5D371103" wp14:editId="61023486">
          <wp:simplePos x="0" y="0"/>
          <wp:positionH relativeFrom="column">
            <wp:posOffset>904875</wp:posOffset>
          </wp:positionH>
          <wp:positionV relativeFrom="paragraph">
            <wp:posOffset>-646430</wp:posOffset>
          </wp:positionV>
          <wp:extent cx="553085" cy="537845"/>
          <wp:effectExtent l="0" t="0" r="5715" b="0"/>
          <wp:wrapNone/>
          <wp:docPr id="51" name="Picture 51" descr="Macintosh HD:Users:pranab:GGGI_GGGW:GGKP FInal Program:OEC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ranab:GGGI_GGGW:GGKP FInal Program:OECD.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16547" r="14910"/>
                  <a:stretch/>
                </pic:blipFill>
                <pic:spPr bwMode="auto">
                  <a:xfrm>
                    <a:off x="0" y="0"/>
                    <a:ext cx="553085" cy="537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1CFF">
      <w:rPr>
        <w:noProof/>
        <w:lang w:val="en-GB" w:eastAsia="zh-CN"/>
      </w:rPr>
      <w:drawing>
        <wp:anchor distT="0" distB="0" distL="114300" distR="114300" simplePos="0" relativeHeight="251617280" behindDoc="0" locked="0" layoutInCell="1" allowOverlap="1" wp14:anchorId="348C6DBB" wp14:editId="1F21760D">
          <wp:simplePos x="0" y="0"/>
          <wp:positionH relativeFrom="column">
            <wp:posOffset>5210810</wp:posOffset>
          </wp:positionH>
          <wp:positionV relativeFrom="paragraph">
            <wp:posOffset>-518795</wp:posOffset>
          </wp:positionV>
          <wp:extent cx="948690" cy="31051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69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5A3" w:rsidRPr="00201CFF">
      <w:rPr>
        <w:noProof/>
        <w:lang w:val="en-GB" w:eastAsia="zh-CN"/>
      </w:rPr>
      <w:drawing>
        <wp:anchor distT="0" distB="0" distL="114300" distR="114300" simplePos="0" relativeHeight="251563008" behindDoc="0" locked="0" layoutInCell="1" allowOverlap="1" wp14:anchorId="036E4436" wp14:editId="4FB31591">
          <wp:simplePos x="0" y="0"/>
          <wp:positionH relativeFrom="column">
            <wp:posOffset>-311150</wp:posOffset>
          </wp:positionH>
          <wp:positionV relativeFrom="paragraph">
            <wp:posOffset>-603250</wp:posOffset>
          </wp:positionV>
          <wp:extent cx="1196975" cy="437515"/>
          <wp:effectExtent l="0" t="0" r="0" b="0"/>
          <wp:wrapNone/>
          <wp:docPr id="52" name="Picture 52" descr="Macintosh HD:Users:pranab:GGGI_GGGW:GGKP FInal Program:GG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anab:GGGI_GGGW:GGKP FInal Program:GGG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4375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D8ED3" w14:textId="77777777" w:rsidR="00DF4CA7" w:rsidRDefault="00DF4CA7" w:rsidP="00D6557D">
      <w:pPr>
        <w:spacing w:after="0" w:line="240" w:lineRule="auto"/>
      </w:pPr>
      <w:r>
        <w:separator/>
      </w:r>
    </w:p>
  </w:footnote>
  <w:footnote w:type="continuationSeparator" w:id="0">
    <w:p w14:paraId="07415779" w14:textId="77777777" w:rsidR="00DF4CA7" w:rsidRDefault="00DF4CA7" w:rsidP="00D65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9CF1" w14:textId="0455F0CB" w:rsidR="00CD5ECA" w:rsidRDefault="00CD5ECA">
    <w:pPr>
      <w:pStyle w:val="Header"/>
    </w:pPr>
    <w:r w:rsidRPr="000F2E3F">
      <w:rPr>
        <w:noProof/>
        <w:lang w:val="en-GB" w:eastAsia="zh-CN"/>
      </w:rPr>
      <w:drawing>
        <wp:anchor distT="0" distB="0" distL="114300" distR="114300" simplePos="0" relativeHeight="251671552" behindDoc="0" locked="0" layoutInCell="1" allowOverlap="1" wp14:anchorId="5CD244BE" wp14:editId="6E897E65">
          <wp:simplePos x="0" y="0"/>
          <wp:positionH relativeFrom="column">
            <wp:posOffset>-67945</wp:posOffset>
          </wp:positionH>
          <wp:positionV relativeFrom="paragraph">
            <wp:posOffset>370205</wp:posOffset>
          </wp:positionV>
          <wp:extent cx="1953895" cy="474345"/>
          <wp:effectExtent l="0" t="0" r="1905"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53895" cy="474345"/>
                  </a:xfrm>
                  <a:prstGeom prst="rect">
                    <a:avLst/>
                  </a:prstGeom>
                  <a:ln>
                    <a:noFill/>
                  </a:ln>
                </pic:spPr>
              </pic:pic>
            </a:graphicData>
          </a:graphic>
          <wp14:sizeRelH relativeFrom="page">
            <wp14:pctWidth>0</wp14:pctWidth>
          </wp14:sizeRelH>
          <wp14:sizeRelV relativeFrom="page">
            <wp14:pctHeight>0</wp14:pctHeight>
          </wp14:sizeRelV>
        </wp:anchor>
      </w:drawing>
    </w:r>
    <w:r w:rsidRPr="000F2E3F">
      <w:rPr>
        <w:noProof/>
        <w:lang w:val="en-GB" w:eastAsia="zh-CN"/>
      </w:rPr>
      <w:drawing>
        <wp:anchor distT="0" distB="0" distL="114300" distR="114300" simplePos="0" relativeHeight="251672576" behindDoc="0" locked="0" layoutInCell="1" allowOverlap="1" wp14:anchorId="7770FDE2" wp14:editId="70035A15">
          <wp:simplePos x="0" y="0"/>
          <wp:positionH relativeFrom="column">
            <wp:posOffset>4051300</wp:posOffset>
          </wp:positionH>
          <wp:positionV relativeFrom="paragraph">
            <wp:posOffset>342900</wp:posOffset>
          </wp:positionV>
          <wp:extent cx="1714500" cy="501650"/>
          <wp:effectExtent l="0" t="0" r="12700" b="6350"/>
          <wp:wrapSquare wrapText="bothSides"/>
          <wp:docPr id="35" name="Picture 35" descr="C:\Users\GGGI\Desktop\Logos fr NM\GGGW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GI\Desktop\Logos fr NM\GGGW_New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85630" w14:textId="2572F773" w:rsidR="00CD5ECA" w:rsidRDefault="004F24AC">
    <w:pPr>
      <w:pStyle w:val="Header"/>
    </w:pPr>
    <w:r w:rsidRPr="00201CFF">
      <w:rPr>
        <w:noProof/>
        <w:lang w:val="en-GB" w:eastAsia="zh-CN"/>
      </w:rPr>
      <w:drawing>
        <wp:anchor distT="0" distB="0" distL="114300" distR="114300" simplePos="0" relativeHeight="251684864" behindDoc="0" locked="0" layoutInCell="1" allowOverlap="1" wp14:anchorId="3DE228A2" wp14:editId="788AC036">
          <wp:simplePos x="0" y="0"/>
          <wp:positionH relativeFrom="column">
            <wp:posOffset>4013200</wp:posOffset>
          </wp:positionH>
          <wp:positionV relativeFrom="paragraph">
            <wp:posOffset>393065</wp:posOffset>
          </wp:positionV>
          <wp:extent cx="1714500" cy="501650"/>
          <wp:effectExtent l="0" t="0" r="12700" b="6350"/>
          <wp:wrapSquare wrapText="bothSides"/>
          <wp:docPr id="44" name="Picture 44" descr="C:\Users\GGGI\Desktop\Logos fr NM\GGGW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GI\Desktop\Logos fr NM\GGGW_New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1CFF">
      <w:rPr>
        <w:noProof/>
        <w:lang w:val="en-GB" w:eastAsia="zh-CN"/>
      </w:rPr>
      <w:drawing>
        <wp:anchor distT="0" distB="0" distL="114300" distR="114300" simplePos="0" relativeHeight="251683840" behindDoc="0" locked="0" layoutInCell="1" allowOverlap="1" wp14:anchorId="1D804D30" wp14:editId="468BB425">
          <wp:simplePos x="0" y="0"/>
          <wp:positionH relativeFrom="column">
            <wp:posOffset>-137795</wp:posOffset>
          </wp:positionH>
          <wp:positionV relativeFrom="paragraph">
            <wp:posOffset>406400</wp:posOffset>
          </wp:positionV>
          <wp:extent cx="1953895" cy="474345"/>
          <wp:effectExtent l="0" t="0" r="1905" b="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53895" cy="474345"/>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40B1"/>
    <w:multiLevelType w:val="hybridMultilevel"/>
    <w:tmpl w:val="9382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A32FF"/>
    <w:multiLevelType w:val="hybridMultilevel"/>
    <w:tmpl w:val="A9A6BBBC"/>
    <w:lvl w:ilvl="0" w:tplc="BC9E8304">
      <w:start w:val="2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B3757"/>
    <w:multiLevelType w:val="multilevel"/>
    <w:tmpl w:val="A918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62313"/>
    <w:multiLevelType w:val="hybridMultilevel"/>
    <w:tmpl w:val="9232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383185"/>
    <w:multiLevelType w:val="hybridMultilevel"/>
    <w:tmpl w:val="00A050AC"/>
    <w:lvl w:ilvl="0" w:tplc="55E0EA10">
      <w:start w:val="1"/>
      <w:numFmt w:val="bullet"/>
      <w:lvlText w:val=""/>
      <w:lvlJc w:val="left"/>
      <w:pPr>
        <w:ind w:left="720" w:hanging="360"/>
      </w:pPr>
      <w:rPr>
        <w:rFonts w:ascii="Wingdings" w:hAnsi="Wingdings" w:hint="default"/>
        <w:b w:val="0"/>
        <w:i w:val="0"/>
        <w:strike w:val="0"/>
        <w:dstrike w:val="0"/>
        <w:sz w:val="22"/>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72DDE"/>
    <w:multiLevelType w:val="hybridMultilevel"/>
    <w:tmpl w:val="96722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7780E"/>
    <w:multiLevelType w:val="hybridMultilevel"/>
    <w:tmpl w:val="9EE65690"/>
    <w:lvl w:ilvl="0" w:tplc="6D42F01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26FF7"/>
    <w:multiLevelType w:val="hybridMultilevel"/>
    <w:tmpl w:val="033EC20C"/>
    <w:lvl w:ilvl="0" w:tplc="DC5C4F5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C60C5D"/>
    <w:multiLevelType w:val="hybridMultilevel"/>
    <w:tmpl w:val="DDBE8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4B7EFD"/>
    <w:multiLevelType w:val="hybridMultilevel"/>
    <w:tmpl w:val="0454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1"/>
  </w:num>
  <w:num w:numId="6">
    <w:abstractNumId w:val="0"/>
  </w:num>
  <w:num w:numId="7">
    <w:abstractNumId w:val="4"/>
  </w:num>
  <w:num w:numId="8">
    <w:abstractNumId w:val="6"/>
  </w:num>
  <w:num w:numId="9">
    <w:abstractNumId w:val="8"/>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Megan Mckee">
    <w15:presenceInfo w15:providerId="AD" w15:userId="S-1-5-21-88094858-919529-1617787245-43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7D"/>
    <w:rsid w:val="0000303B"/>
    <w:rsid w:val="000525A3"/>
    <w:rsid w:val="00067CAA"/>
    <w:rsid w:val="00090FAC"/>
    <w:rsid w:val="000A3C99"/>
    <w:rsid w:val="000E1A4F"/>
    <w:rsid w:val="000F2E3F"/>
    <w:rsid w:val="00145A38"/>
    <w:rsid w:val="001B19C1"/>
    <w:rsid w:val="001D131C"/>
    <w:rsid w:val="00201CFF"/>
    <w:rsid w:val="0023524B"/>
    <w:rsid w:val="002751FA"/>
    <w:rsid w:val="002C16A6"/>
    <w:rsid w:val="002E06A2"/>
    <w:rsid w:val="002F4632"/>
    <w:rsid w:val="00300664"/>
    <w:rsid w:val="00301F04"/>
    <w:rsid w:val="00304732"/>
    <w:rsid w:val="00335740"/>
    <w:rsid w:val="00360D95"/>
    <w:rsid w:val="00383892"/>
    <w:rsid w:val="003D103E"/>
    <w:rsid w:val="003D6F6C"/>
    <w:rsid w:val="003E24AC"/>
    <w:rsid w:val="003E6CAC"/>
    <w:rsid w:val="00406A38"/>
    <w:rsid w:val="004438B6"/>
    <w:rsid w:val="00456870"/>
    <w:rsid w:val="00456AD7"/>
    <w:rsid w:val="004740B1"/>
    <w:rsid w:val="004749BC"/>
    <w:rsid w:val="004F24AC"/>
    <w:rsid w:val="005572EB"/>
    <w:rsid w:val="00585F2C"/>
    <w:rsid w:val="00593C4B"/>
    <w:rsid w:val="005B13C0"/>
    <w:rsid w:val="00617FA0"/>
    <w:rsid w:val="0062788D"/>
    <w:rsid w:val="0069081E"/>
    <w:rsid w:val="006B6083"/>
    <w:rsid w:val="006B70CE"/>
    <w:rsid w:val="006C03FD"/>
    <w:rsid w:val="006D2C49"/>
    <w:rsid w:val="006D3E08"/>
    <w:rsid w:val="006D5425"/>
    <w:rsid w:val="006F7250"/>
    <w:rsid w:val="00730415"/>
    <w:rsid w:val="00756721"/>
    <w:rsid w:val="0078733A"/>
    <w:rsid w:val="007B74F5"/>
    <w:rsid w:val="007B7841"/>
    <w:rsid w:val="007B7FF6"/>
    <w:rsid w:val="007D141A"/>
    <w:rsid w:val="007E0CE0"/>
    <w:rsid w:val="00874F90"/>
    <w:rsid w:val="008B4C74"/>
    <w:rsid w:val="008C0605"/>
    <w:rsid w:val="008D247C"/>
    <w:rsid w:val="008E78F5"/>
    <w:rsid w:val="008F4757"/>
    <w:rsid w:val="0091705E"/>
    <w:rsid w:val="009656FC"/>
    <w:rsid w:val="00970DBE"/>
    <w:rsid w:val="009C3AB4"/>
    <w:rsid w:val="009D289B"/>
    <w:rsid w:val="00A05B07"/>
    <w:rsid w:val="00A63155"/>
    <w:rsid w:val="00A65FDB"/>
    <w:rsid w:val="00A93E43"/>
    <w:rsid w:val="00AD174D"/>
    <w:rsid w:val="00AD5A74"/>
    <w:rsid w:val="00B01BAA"/>
    <w:rsid w:val="00B32A8F"/>
    <w:rsid w:val="00B468B8"/>
    <w:rsid w:val="00B52CD0"/>
    <w:rsid w:val="00B7389E"/>
    <w:rsid w:val="00B93B43"/>
    <w:rsid w:val="00BE3030"/>
    <w:rsid w:val="00BF4A38"/>
    <w:rsid w:val="00BF56C8"/>
    <w:rsid w:val="00C058C2"/>
    <w:rsid w:val="00C124CB"/>
    <w:rsid w:val="00C249F9"/>
    <w:rsid w:val="00C507AA"/>
    <w:rsid w:val="00C64CF4"/>
    <w:rsid w:val="00CB1B3D"/>
    <w:rsid w:val="00CD5ECA"/>
    <w:rsid w:val="00CE7E88"/>
    <w:rsid w:val="00D04089"/>
    <w:rsid w:val="00D04845"/>
    <w:rsid w:val="00D24CDA"/>
    <w:rsid w:val="00D33B14"/>
    <w:rsid w:val="00D6557D"/>
    <w:rsid w:val="00D67615"/>
    <w:rsid w:val="00D74726"/>
    <w:rsid w:val="00D77E55"/>
    <w:rsid w:val="00D8085E"/>
    <w:rsid w:val="00DB1891"/>
    <w:rsid w:val="00DF4CA7"/>
    <w:rsid w:val="00E6132B"/>
    <w:rsid w:val="00E736BE"/>
    <w:rsid w:val="00E807B0"/>
    <w:rsid w:val="00E91557"/>
    <w:rsid w:val="00EA07AC"/>
    <w:rsid w:val="00EC3729"/>
    <w:rsid w:val="00EC4DFF"/>
    <w:rsid w:val="00F1406D"/>
    <w:rsid w:val="00F22912"/>
    <w:rsid w:val="00F47061"/>
    <w:rsid w:val="00FC7F84"/>
    <w:rsid w:val="00FE3FA3"/>
    <w:rsid w:val="00FE4C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C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7D"/>
    <w:rPr>
      <w:rFonts w:eastAsiaTheme="minorHAnsi"/>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57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557D"/>
    <w:rPr>
      <w:rFonts w:eastAsiaTheme="minorHAnsi"/>
      <w:lang w:val="it-IT" w:eastAsia="en-US"/>
    </w:rPr>
  </w:style>
  <w:style w:type="paragraph" w:styleId="Footer">
    <w:name w:val="footer"/>
    <w:basedOn w:val="Normal"/>
    <w:link w:val="FooterChar"/>
    <w:uiPriority w:val="99"/>
    <w:unhideWhenUsed/>
    <w:rsid w:val="00D655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557D"/>
    <w:rPr>
      <w:rFonts w:eastAsiaTheme="minorHAnsi"/>
      <w:lang w:val="it-IT" w:eastAsia="en-US"/>
    </w:rPr>
  </w:style>
  <w:style w:type="paragraph" w:styleId="NormalWeb">
    <w:name w:val="Normal (Web)"/>
    <w:basedOn w:val="Normal"/>
    <w:uiPriority w:val="99"/>
    <w:unhideWhenUsed/>
    <w:rsid w:val="00D6557D"/>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BalloonText">
    <w:name w:val="Balloon Text"/>
    <w:basedOn w:val="Normal"/>
    <w:link w:val="BalloonTextChar"/>
    <w:uiPriority w:val="99"/>
    <w:semiHidden/>
    <w:unhideWhenUsed/>
    <w:rsid w:val="00D6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57D"/>
    <w:rPr>
      <w:rFonts w:ascii="Tahoma" w:eastAsiaTheme="minorHAnsi" w:hAnsi="Tahoma" w:cs="Tahoma"/>
      <w:sz w:val="16"/>
      <w:szCs w:val="16"/>
      <w:lang w:val="it-IT" w:eastAsia="en-US"/>
    </w:rPr>
  </w:style>
  <w:style w:type="character" w:styleId="Hyperlink">
    <w:name w:val="Hyperlink"/>
    <w:basedOn w:val="DefaultParagraphFont"/>
    <w:uiPriority w:val="99"/>
    <w:unhideWhenUsed/>
    <w:rsid w:val="00C124CB"/>
    <w:rPr>
      <w:color w:val="0000FF" w:themeColor="hyperlink"/>
      <w:u w:val="single"/>
    </w:rPr>
  </w:style>
  <w:style w:type="paragraph" w:styleId="ListParagraph">
    <w:name w:val="List Paragraph"/>
    <w:basedOn w:val="Normal"/>
    <w:uiPriority w:val="34"/>
    <w:qFormat/>
    <w:rsid w:val="00A05B07"/>
    <w:pPr>
      <w:ind w:left="720"/>
      <w:contextualSpacing/>
    </w:pPr>
  </w:style>
  <w:style w:type="table" w:styleId="TableGrid">
    <w:name w:val="Table Grid"/>
    <w:basedOn w:val="TableNormal"/>
    <w:uiPriority w:val="59"/>
    <w:rsid w:val="006B70CE"/>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32B"/>
    <w:rPr>
      <w:sz w:val="16"/>
      <w:szCs w:val="16"/>
    </w:rPr>
  </w:style>
  <w:style w:type="paragraph" w:styleId="CommentText">
    <w:name w:val="annotation text"/>
    <w:basedOn w:val="Normal"/>
    <w:link w:val="CommentTextChar"/>
    <w:uiPriority w:val="99"/>
    <w:semiHidden/>
    <w:unhideWhenUsed/>
    <w:rsid w:val="00E6132B"/>
    <w:pPr>
      <w:spacing w:line="240" w:lineRule="auto"/>
    </w:pPr>
    <w:rPr>
      <w:sz w:val="20"/>
      <w:szCs w:val="20"/>
    </w:rPr>
  </w:style>
  <w:style w:type="character" w:customStyle="1" w:styleId="CommentTextChar">
    <w:name w:val="Comment Text Char"/>
    <w:basedOn w:val="DefaultParagraphFont"/>
    <w:link w:val="CommentText"/>
    <w:uiPriority w:val="99"/>
    <w:semiHidden/>
    <w:rsid w:val="00E6132B"/>
    <w:rPr>
      <w:rFonts w:eastAsiaTheme="minorHAnsi"/>
      <w:sz w:val="20"/>
      <w:szCs w:val="20"/>
      <w:lang w:val="it-IT" w:eastAsia="en-US"/>
    </w:rPr>
  </w:style>
  <w:style w:type="paragraph" w:styleId="CommentSubject">
    <w:name w:val="annotation subject"/>
    <w:basedOn w:val="CommentText"/>
    <w:next w:val="CommentText"/>
    <w:link w:val="CommentSubjectChar"/>
    <w:uiPriority w:val="99"/>
    <w:semiHidden/>
    <w:unhideWhenUsed/>
    <w:rsid w:val="00E6132B"/>
    <w:rPr>
      <w:b/>
      <w:bCs/>
    </w:rPr>
  </w:style>
  <w:style w:type="character" w:customStyle="1" w:styleId="CommentSubjectChar">
    <w:name w:val="Comment Subject Char"/>
    <w:basedOn w:val="CommentTextChar"/>
    <w:link w:val="CommentSubject"/>
    <w:uiPriority w:val="99"/>
    <w:semiHidden/>
    <w:rsid w:val="00E6132B"/>
    <w:rPr>
      <w:rFonts w:eastAsiaTheme="minorHAnsi"/>
      <w:b/>
      <w:bCs/>
      <w:sz w:val="20"/>
      <w:szCs w:val="20"/>
      <w:lang w:val="it-IT" w:eastAsia="en-US"/>
    </w:rPr>
  </w:style>
  <w:style w:type="paragraph" w:styleId="Revision">
    <w:name w:val="Revision"/>
    <w:hidden/>
    <w:uiPriority w:val="99"/>
    <w:semiHidden/>
    <w:rsid w:val="003E6CAC"/>
    <w:pPr>
      <w:spacing w:after="0" w:line="240" w:lineRule="auto"/>
    </w:pPr>
    <w:rPr>
      <w:rFonts w:eastAsiaTheme="minorHAnsi"/>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7D"/>
    <w:rPr>
      <w:rFonts w:eastAsiaTheme="minorHAnsi"/>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57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557D"/>
    <w:rPr>
      <w:rFonts w:eastAsiaTheme="minorHAnsi"/>
      <w:lang w:val="it-IT" w:eastAsia="en-US"/>
    </w:rPr>
  </w:style>
  <w:style w:type="paragraph" w:styleId="Footer">
    <w:name w:val="footer"/>
    <w:basedOn w:val="Normal"/>
    <w:link w:val="FooterChar"/>
    <w:uiPriority w:val="99"/>
    <w:unhideWhenUsed/>
    <w:rsid w:val="00D655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557D"/>
    <w:rPr>
      <w:rFonts w:eastAsiaTheme="minorHAnsi"/>
      <w:lang w:val="it-IT" w:eastAsia="en-US"/>
    </w:rPr>
  </w:style>
  <w:style w:type="paragraph" w:styleId="NormalWeb">
    <w:name w:val="Normal (Web)"/>
    <w:basedOn w:val="Normal"/>
    <w:uiPriority w:val="99"/>
    <w:unhideWhenUsed/>
    <w:rsid w:val="00D6557D"/>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BalloonText">
    <w:name w:val="Balloon Text"/>
    <w:basedOn w:val="Normal"/>
    <w:link w:val="BalloonTextChar"/>
    <w:uiPriority w:val="99"/>
    <w:semiHidden/>
    <w:unhideWhenUsed/>
    <w:rsid w:val="00D6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57D"/>
    <w:rPr>
      <w:rFonts w:ascii="Tahoma" w:eastAsiaTheme="minorHAnsi" w:hAnsi="Tahoma" w:cs="Tahoma"/>
      <w:sz w:val="16"/>
      <w:szCs w:val="16"/>
      <w:lang w:val="it-IT" w:eastAsia="en-US"/>
    </w:rPr>
  </w:style>
  <w:style w:type="character" w:styleId="Hyperlink">
    <w:name w:val="Hyperlink"/>
    <w:basedOn w:val="DefaultParagraphFont"/>
    <w:uiPriority w:val="99"/>
    <w:unhideWhenUsed/>
    <w:rsid w:val="00C124CB"/>
    <w:rPr>
      <w:color w:val="0000FF" w:themeColor="hyperlink"/>
      <w:u w:val="single"/>
    </w:rPr>
  </w:style>
  <w:style w:type="paragraph" w:styleId="ListParagraph">
    <w:name w:val="List Paragraph"/>
    <w:basedOn w:val="Normal"/>
    <w:uiPriority w:val="34"/>
    <w:qFormat/>
    <w:rsid w:val="00A05B07"/>
    <w:pPr>
      <w:ind w:left="720"/>
      <w:contextualSpacing/>
    </w:pPr>
  </w:style>
  <w:style w:type="table" w:styleId="TableGrid">
    <w:name w:val="Table Grid"/>
    <w:basedOn w:val="TableNormal"/>
    <w:uiPriority w:val="59"/>
    <w:rsid w:val="006B70CE"/>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32B"/>
    <w:rPr>
      <w:sz w:val="16"/>
      <w:szCs w:val="16"/>
    </w:rPr>
  </w:style>
  <w:style w:type="paragraph" w:styleId="CommentText">
    <w:name w:val="annotation text"/>
    <w:basedOn w:val="Normal"/>
    <w:link w:val="CommentTextChar"/>
    <w:uiPriority w:val="99"/>
    <w:semiHidden/>
    <w:unhideWhenUsed/>
    <w:rsid w:val="00E6132B"/>
    <w:pPr>
      <w:spacing w:line="240" w:lineRule="auto"/>
    </w:pPr>
    <w:rPr>
      <w:sz w:val="20"/>
      <w:szCs w:val="20"/>
    </w:rPr>
  </w:style>
  <w:style w:type="character" w:customStyle="1" w:styleId="CommentTextChar">
    <w:name w:val="Comment Text Char"/>
    <w:basedOn w:val="DefaultParagraphFont"/>
    <w:link w:val="CommentText"/>
    <w:uiPriority w:val="99"/>
    <w:semiHidden/>
    <w:rsid w:val="00E6132B"/>
    <w:rPr>
      <w:rFonts w:eastAsiaTheme="minorHAnsi"/>
      <w:sz w:val="20"/>
      <w:szCs w:val="20"/>
      <w:lang w:val="it-IT" w:eastAsia="en-US"/>
    </w:rPr>
  </w:style>
  <w:style w:type="paragraph" w:styleId="CommentSubject">
    <w:name w:val="annotation subject"/>
    <w:basedOn w:val="CommentText"/>
    <w:next w:val="CommentText"/>
    <w:link w:val="CommentSubjectChar"/>
    <w:uiPriority w:val="99"/>
    <w:semiHidden/>
    <w:unhideWhenUsed/>
    <w:rsid w:val="00E6132B"/>
    <w:rPr>
      <w:b/>
      <w:bCs/>
    </w:rPr>
  </w:style>
  <w:style w:type="character" w:customStyle="1" w:styleId="CommentSubjectChar">
    <w:name w:val="Comment Subject Char"/>
    <w:basedOn w:val="CommentTextChar"/>
    <w:link w:val="CommentSubject"/>
    <w:uiPriority w:val="99"/>
    <w:semiHidden/>
    <w:rsid w:val="00E6132B"/>
    <w:rPr>
      <w:rFonts w:eastAsiaTheme="minorHAnsi"/>
      <w:b/>
      <w:bCs/>
      <w:sz w:val="20"/>
      <w:szCs w:val="20"/>
      <w:lang w:val="it-IT" w:eastAsia="en-US"/>
    </w:rPr>
  </w:style>
  <w:style w:type="paragraph" w:styleId="Revision">
    <w:name w:val="Revision"/>
    <w:hidden/>
    <w:uiPriority w:val="99"/>
    <w:semiHidden/>
    <w:rsid w:val="003E6CAC"/>
    <w:pPr>
      <w:spacing w:after="0" w:line="240" w:lineRule="auto"/>
    </w:pPr>
    <w:rPr>
      <w:rFonts w:eastAsiaTheme="minorHAns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6059">
      <w:bodyDiv w:val="1"/>
      <w:marLeft w:val="0"/>
      <w:marRight w:val="0"/>
      <w:marTop w:val="0"/>
      <w:marBottom w:val="0"/>
      <w:divBdr>
        <w:top w:val="none" w:sz="0" w:space="0" w:color="auto"/>
        <w:left w:val="none" w:sz="0" w:space="0" w:color="auto"/>
        <w:bottom w:val="none" w:sz="0" w:space="0" w:color="auto"/>
        <w:right w:val="none" w:sz="0" w:space="0" w:color="auto"/>
      </w:divBdr>
    </w:div>
    <w:div w:id="960455202">
      <w:bodyDiv w:val="1"/>
      <w:marLeft w:val="0"/>
      <w:marRight w:val="0"/>
      <w:marTop w:val="0"/>
      <w:marBottom w:val="0"/>
      <w:divBdr>
        <w:top w:val="none" w:sz="0" w:space="0" w:color="auto"/>
        <w:left w:val="none" w:sz="0" w:space="0" w:color="auto"/>
        <w:bottom w:val="none" w:sz="0" w:space="0" w:color="auto"/>
        <w:right w:val="none" w:sz="0" w:space="0" w:color="auto"/>
      </w:divBdr>
    </w:div>
    <w:div w:id="1825118766">
      <w:bodyDiv w:val="1"/>
      <w:marLeft w:val="0"/>
      <w:marRight w:val="0"/>
      <w:marTop w:val="0"/>
      <w:marBottom w:val="0"/>
      <w:divBdr>
        <w:top w:val="none" w:sz="0" w:space="0" w:color="auto"/>
        <w:left w:val="none" w:sz="0" w:space="0" w:color="auto"/>
        <w:bottom w:val="none" w:sz="0" w:space="0" w:color="auto"/>
        <w:right w:val="none" w:sz="0" w:space="0" w:color="auto"/>
      </w:divBdr>
    </w:div>
    <w:div w:id="21053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greengrowthknowledg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en@ugv.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nference@ggkp.org" TargetMode="External"/><Relationship Id="rId4" Type="http://schemas.microsoft.com/office/2007/relationships/stylesWithEffects" Target="stylesWithEffects.xml"/><Relationship Id="rId9" Type="http://schemas.openxmlformats.org/officeDocument/2006/relationships/hyperlink" Target="http://www.greengrowthknowledge.org/conference2016" TargetMode="External"/><Relationship Id="rId14" Type="http://schemas.openxmlformats.org/officeDocument/2006/relationships/header" Target="header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emf"/><Relationship Id="rId7" Type="http://schemas.openxmlformats.org/officeDocument/2006/relationships/image" Target="media/image10.emf"/><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emf"/><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D8B6-06FB-4B7A-884B-30F696C5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GASHUMBA</dc:creator>
  <cp:lastModifiedBy>GASHUMBA</cp:lastModifiedBy>
  <cp:revision>2</cp:revision>
  <cp:lastPrinted>2014-08-08T09:49:00Z</cp:lastPrinted>
  <dcterms:created xsi:type="dcterms:W3CDTF">2016-03-03T14:54:00Z</dcterms:created>
  <dcterms:modified xsi:type="dcterms:W3CDTF">2016-03-03T14:54:00Z</dcterms:modified>
</cp:coreProperties>
</file>